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55C1F" w14:textId="77777777" w:rsidR="000552D2" w:rsidRDefault="00A20827">
      <w:r>
        <w:t xml:space="preserve"> </w:t>
      </w:r>
    </w:p>
    <w:tbl>
      <w:tblPr>
        <w:tblW w:w="10315" w:type="dxa"/>
        <w:tblLook w:val="01E0" w:firstRow="1" w:lastRow="1" w:firstColumn="1" w:lastColumn="1" w:noHBand="0" w:noVBand="0"/>
      </w:tblPr>
      <w:tblGrid>
        <w:gridCol w:w="5354"/>
        <w:gridCol w:w="4961"/>
      </w:tblGrid>
      <w:tr w:rsidR="000552D2" w14:paraId="1367F92A" w14:textId="77777777">
        <w:trPr>
          <w:trHeight w:val="1571"/>
        </w:trPr>
        <w:tc>
          <w:tcPr>
            <w:tcW w:w="5353" w:type="dxa"/>
            <w:shd w:val="clear" w:color="auto" w:fill="auto"/>
          </w:tcPr>
          <w:p w14:paraId="41DBF870" w14:textId="77777777" w:rsidR="000552D2" w:rsidRDefault="000552D2">
            <w:pPr>
              <w:rPr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14:paraId="2ED6BF19" w14:textId="77777777" w:rsidR="000552D2" w:rsidRDefault="00A2082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ЗАТВЕРДЖЕНО</w:t>
            </w:r>
          </w:p>
          <w:p w14:paraId="7F6DF6D3" w14:textId="77777777" w:rsidR="000552D2" w:rsidRPr="000E21AA" w:rsidRDefault="00A20827">
            <w:pPr>
              <w:rPr>
                <w:lang w:val="uk-UA"/>
              </w:rPr>
            </w:pPr>
            <w:r w:rsidRPr="000E21AA">
              <w:rPr>
                <w:color w:val="2F2F2F"/>
                <w:lang w:val="uk-UA"/>
              </w:rPr>
              <w:t xml:space="preserve">Рішення виконавчого комітету </w:t>
            </w:r>
            <w:r w:rsidRPr="000E21AA">
              <w:rPr>
                <w:lang w:val="uk-UA"/>
              </w:rPr>
              <w:t xml:space="preserve">        </w:t>
            </w:r>
            <w:bookmarkStart w:id="0" w:name="_Hlk157529436"/>
            <w:bookmarkEnd w:id="0"/>
          </w:p>
          <w:p w14:paraId="38A2E733" w14:textId="77777777" w:rsidR="000552D2" w:rsidRDefault="00A20827">
            <w:r w:rsidRPr="000E21AA">
              <w:rPr>
                <w:lang w:val="uk-UA"/>
              </w:rPr>
              <w:t>Покровської міської ради</w:t>
            </w:r>
          </w:p>
          <w:p w14:paraId="5C8C74C1" w14:textId="77777777"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_______________________</w:t>
            </w:r>
          </w:p>
        </w:tc>
      </w:tr>
    </w:tbl>
    <w:p w14:paraId="16CE8D10" w14:textId="77777777" w:rsidR="000552D2" w:rsidRPr="004D64AF" w:rsidRDefault="00A20827">
      <w:pPr>
        <w:jc w:val="center"/>
        <w:rPr>
          <w:b/>
          <w:lang w:val="uk-UA"/>
        </w:rPr>
      </w:pPr>
      <w:r w:rsidRPr="004D64AF">
        <w:rPr>
          <w:b/>
          <w:lang w:val="uk-UA"/>
        </w:rPr>
        <w:t>ІНФОРМАЦІЙНА КАРТКА адміністративної послуги №</w:t>
      </w:r>
      <w:r w:rsidR="009A42C0">
        <w:rPr>
          <w:b/>
          <w:lang w:val="uk-UA"/>
        </w:rPr>
        <w:t xml:space="preserve"> </w:t>
      </w:r>
      <w:r w:rsidR="008A6FE8">
        <w:rPr>
          <w:b/>
          <w:lang w:val="uk-UA"/>
        </w:rPr>
        <w:t>08-</w:t>
      </w:r>
      <w:r w:rsidR="0032343E">
        <w:rPr>
          <w:b/>
          <w:lang w:val="uk-UA"/>
        </w:rPr>
        <w:t>50</w:t>
      </w:r>
      <w:r w:rsidR="008A6FE8">
        <w:rPr>
          <w:b/>
          <w:lang w:val="uk-UA"/>
        </w:rPr>
        <w:t>.1</w:t>
      </w:r>
    </w:p>
    <w:p w14:paraId="0D065943" w14:textId="77777777" w:rsidR="000552D2" w:rsidRPr="004D64AF" w:rsidRDefault="000552D2">
      <w:pPr>
        <w:rPr>
          <w:b/>
          <w:lang w:val="uk-UA"/>
        </w:rPr>
      </w:pPr>
    </w:p>
    <w:p w14:paraId="479B0687" w14:textId="77777777" w:rsidR="00784806" w:rsidRDefault="00226CBD" w:rsidP="00226CBD">
      <w:pPr>
        <w:jc w:val="center"/>
        <w:rPr>
          <w:b/>
          <w:caps/>
          <w:lang w:val="uk-UA"/>
        </w:rPr>
      </w:pPr>
      <w:r w:rsidRPr="00226CBD">
        <w:rPr>
          <w:b/>
          <w:lang w:val="uk-UA"/>
        </w:rPr>
        <w:t xml:space="preserve">ВСТАНОВЛЕННЯ СТАТУСУ ЧЛЕНА СІМ’Ї ЗАГИБЛОГО (ПОМЕРЛОГО) ЗАХИСНИКА ЧИ ЗАХИСНИЦІ УКРАЇНИ </w:t>
      </w:r>
    </w:p>
    <w:p w14:paraId="215642CF" w14:textId="77777777" w:rsidR="000552D2" w:rsidRPr="00B5042F" w:rsidRDefault="00A20827">
      <w:pPr>
        <w:jc w:val="center"/>
        <w:rPr>
          <w:bCs/>
          <w:lang w:val="uk-UA"/>
        </w:rPr>
      </w:pPr>
      <w:r w:rsidRPr="00B5042F">
        <w:rPr>
          <w:bCs/>
          <w:u w:val="single"/>
          <w:lang w:val="uk-UA"/>
        </w:rPr>
        <w:t>Управління праці та соціального захисту населення виконавчого комітету</w:t>
      </w:r>
      <w:r w:rsidRPr="00B5042F">
        <w:rPr>
          <w:bCs/>
          <w:lang w:val="uk-UA"/>
        </w:rPr>
        <w:t xml:space="preserve"> </w:t>
      </w:r>
      <w:r w:rsidRPr="00B5042F">
        <w:rPr>
          <w:bCs/>
          <w:u w:val="single"/>
          <w:lang w:val="uk-UA"/>
        </w:rPr>
        <w:t>Покровської міської ради Дніпропетровської області</w:t>
      </w:r>
    </w:p>
    <w:p w14:paraId="054DC9E8" w14:textId="77777777" w:rsidR="000552D2" w:rsidRDefault="00A20827">
      <w:pPr>
        <w:jc w:val="center"/>
        <w:rPr>
          <w:lang w:val="uk-UA"/>
        </w:rPr>
      </w:pPr>
      <w:r>
        <w:rPr>
          <w:lang w:val="uk-UA"/>
        </w:rPr>
        <w:t>(</w:t>
      </w:r>
      <w:r>
        <w:rPr>
          <w:bCs/>
          <w:i/>
          <w:iCs/>
          <w:lang w:val="uk-UA"/>
        </w:rPr>
        <w:t>найменування суб’єкта надання адміністративної послуги</w:t>
      </w:r>
      <w:r>
        <w:rPr>
          <w:lang w:val="uk-UA"/>
        </w:rPr>
        <w:t>)</w:t>
      </w:r>
    </w:p>
    <w:p w14:paraId="1447806E" w14:textId="77777777" w:rsidR="000552D2" w:rsidRDefault="000552D2">
      <w:pPr>
        <w:jc w:val="center"/>
        <w:rPr>
          <w:lang w:val="uk-UA"/>
        </w:rPr>
      </w:pPr>
    </w:p>
    <w:p w14:paraId="1616C9D0" w14:textId="77777777" w:rsidR="000552D2" w:rsidRDefault="00A20827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_________________________________</w:t>
      </w:r>
      <w:r w:rsidRPr="004D64AF">
        <w:rPr>
          <w:bCs/>
          <w:u w:val="single"/>
          <w:lang w:val="uk-UA"/>
        </w:rPr>
        <w:t>0</w:t>
      </w:r>
      <w:r w:rsidR="00F479BD">
        <w:rPr>
          <w:bCs/>
          <w:u w:val="single"/>
          <w:lang w:val="uk-UA"/>
        </w:rPr>
        <w:t>0237</w:t>
      </w:r>
      <w:r w:rsidR="004D64AF">
        <w:rPr>
          <w:bCs/>
          <w:lang w:val="uk-UA"/>
        </w:rPr>
        <w:t>_</w:t>
      </w:r>
      <w:r>
        <w:rPr>
          <w:bCs/>
          <w:sz w:val="26"/>
          <w:szCs w:val="26"/>
          <w:lang w:val="uk-UA"/>
        </w:rPr>
        <w:t>___________________________________</w:t>
      </w:r>
      <w:r>
        <w:rPr>
          <w:lang w:val="uk-UA"/>
        </w:rPr>
        <w:t>(</w:t>
      </w:r>
      <w:r>
        <w:rPr>
          <w:bCs/>
          <w:i/>
          <w:iCs/>
          <w:lang w:val="uk-UA"/>
        </w:rPr>
        <w:t>ідентифікатор послуги згідно з реєстром адміністративних послуг)</w:t>
      </w:r>
    </w:p>
    <w:p w14:paraId="0348FFD7" w14:textId="77777777" w:rsidR="000552D2" w:rsidRDefault="000552D2">
      <w:pPr>
        <w:rPr>
          <w:sz w:val="20"/>
          <w:szCs w:val="20"/>
          <w:highlight w:val="yellow"/>
          <w:lang w:val="uk-UA"/>
        </w:rPr>
      </w:pPr>
    </w:p>
    <w:p w14:paraId="228B9554" w14:textId="77777777" w:rsidR="000552D2" w:rsidRDefault="000552D2">
      <w:pPr>
        <w:rPr>
          <w:sz w:val="20"/>
          <w:szCs w:val="20"/>
          <w:highlight w:val="yellow"/>
          <w:lang w:val="uk-UA"/>
        </w:rPr>
      </w:pPr>
      <w:bookmarkStart w:id="1" w:name="_Hlk157529416"/>
      <w:bookmarkEnd w:id="1"/>
    </w:p>
    <w:tbl>
      <w:tblPr>
        <w:tblpPr w:leftFromText="180" w:rightFromText="180" w:vertAnchor="text" w:tblpY="1"/>
        <w:tblW w:w="9592" w:type="dxa"/>
        <w:tblLook w:val="01E0" w:firstRow="1" w:lastRow="1" w:firstColumn="1" w:lastColumn="1" w:noHBand="0" w:noVBand="0"/>
      </w:tblPr>
      <w:tblGrid>
        <w:gridCol w:w="614"/>
        <w:gridCol w:w="2677"/>
        <w:gridCol w:w="861"/>
        <w:gridCol w:w="1256"/>
        <w:gridCol w:w="2064"/>
        <w:gridCol w:w="1885"/>
        <w:gridCol w:w="235"/>
      </w:tblGrid>
      <w:tr w:rsidR="000552D2" w14:paraId="3761170F" w14:textId="77777777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C702A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 Інформація про суб’єкт</w:t>
            </w:r>
            <w:r>
              <w:rPr>
                <w:rStyle w:val="2"/>
                <w:bCs w:val="0"/>
              </w:rPr>
              <w:t>а</w:t>
            </w:r>
            <w:r>
              <w:rPr>
                <w:rStyle w:val="2"/>
              </w:rPr>
              <w:t xml:space="preserve"> надання адміністративної послуги</w:t>
            </w:r>
          </w:p>
          <w:p w14:paraId="0C97D207" w14:textId="77777777"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</w:tr>
      <w:tr w:rsidR="000552D2" w14:paraId="1E07E223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BE5CFD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1.1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214C6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Місцезнаходження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3D8FA" w14:textId="77777777" w:rsidR="000552D2" w:rsidRDefault="00A20827" w:rsidP="00F90459">
            <w:pPr>
              <w:spacing w:line="300" w:lineRule="exact"/>
              <w:jc w:val="center"/>
            </w:pPr>
            <w:r>
              <w:t>53300</w:t>
            </w:r>
            <w:r w:rsidRPr="000E21AA">
              <w:rPr>
                <w:lang w:val="uk-UA"/>
              </w:rPr>
              <w:t xml:space="preserve">, Дніпропетровська обл., Нікопольський </w:t>
            </w:r>
            <w:proofErr w:type="gramStart"/>
            <w:r w:rsidRPr="000E21AA">
              <w:rPr>
                <w:lang w:val="uk-UA"/>
              </w:rPr>
              <w:t>район,  м.</w:t>
            </w:r>
            <w:proofErr w:type="gramEnd"/>
            <w:r w:rsidR="000E21AA">
              <w:rPr>
                <w:lang w:val="uk-UA"/>
              </w:rPr>
              <w:t xml:space="preserve"> </w:t>
            </w:r>
            <w:r w:rsidRPr="000E21AA">
              <w:rPr>
                <w:lang w:val="uk-UA"/>
              </w:rPr>
              <w:t>Покров, вул.  Залужного, 5</w:t>
            </w:r>
          </w:p>
        </w:tc>
      </w:tr>
      <w:tr w:rsidR="000552D2" w14:paraId="50766634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B212C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1.2.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46143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041DBC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Понеділок: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58F57955" w14:textId="77777777" w:rsidR="000552D2" w:rsidRDefault="00A20827">
            <w:pPr>
              <w:spacing w:line="300" w:lineRule="exact"/>
              <w:ind w:right="282"/>
              <w:rPr>
                <w:lang w:val="uk-UA"/>
              </w:rPr>
            </w:pPr>
            <w:r>
              <w:rPr>
                <w:lang w:val="uk-UA"/>
              </w:rPr>
              <w:t xml:space="preserve">Вівторок: </w:t>
            </w:r>
            <w:r>
              <w:t xml:space="preserve"> </w:t>
            </w:r>
            <w:r>
              <w:rPr>
                <w:lang w:val="uk-UA"/>
              </w:rPr>
              <w:t xml:space="preserve">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5C3C8905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Середа: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1961682D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Четвер: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48E63447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П’ятниця: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16.00</w:t>
            </w:r>
          </w:p>
          <w:p w14:paraId="42706EE5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Перерва:</w:t>
            </w:r>
          </w:p>
          <w:p w14:paraId="6E5B1EA1" w14:textId="77777777" w:rsidR="000552D2" w:rsidRDefault="00A20827">
            <w:pPr>
              <w:spacing w:line="300" w:lineRule="exact"/>
              <w:rPr>
                <w:u w:val="single"/>
                <w:lang w:val="uk-UA"/>
              </w:rPr>
            </w:pPr>
            <w:r>
              <w:rPr>
                <w:lang w:val="uk-UA"/>
              </w:rPr>
              <w:t xml:space="preserve">понеділок - четвер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12.45</w:t>
            </w:r>
          </w:p>
          <w:p w14:paraId="38B305B8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13.00</w:t>
            </w:r>
            <w:r>
              <w:rPr>
                <w:lang w:val="uk-UA"/>
              </w:rPr>
              <w:t xml:space="preserve"> </w:t>
            </w:r>
          </w:p>
          <w:p w14:paraId="46EF27CE" w14:textId="77777777" w:rsidR="000552D2" w:rsidRDefault="00A20827">
            <w:pPr>
              <w:spacing w:line="300" w:lineRule="exact"/>
            </w:pPr>
            <w:r>
              <w:rPr>
                <w:lang w:val="uk-UA"/>
              </w:rPr>
              <w:t>Вихідний день: субота, неділя</w:t>
            </w:r>
          </w:p>
          <w:p w14:paraId="5FD6DA02" w14:textId="77777777" w:rsidR="000552D2" w:rsidRDefault="000552D2">
            <w:pPr>
              <w:tabs>
                <w:tab w:val="left" w:pos="6270"/>
              </w:tabs>
              <w:ind w:firstLine="28"/>
              <w:rPr>
                <w:rStyle w:val="2"/>
                <w:b w:val="0"/>
                <w:bCs w:val="0"/>
                <w:sz w:val="10"/>
                <w:szCs w:val="10"/>
              </w:rPr>
            </w:pPr>
          </w:p>
        </w:tc>
      </w:tr>
      <w:tr w:rsidR="000552D2" w:rsidRPr="0048225E" w14:paraId="3F6D2605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BACCF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1.3.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616BD3" w14:textId="77777777" w:rsidR="000552D2" w:rsidRDefault="00A20827">
            <w:pPr>
              <w:jc w:val="center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 xml:space="preserve">Контактний телефон, адреса електронної пошти, </w:t>
            </w:r>
            <w:proofErr w:type="spellStart"/>
            <w:r>
              <w:rPr>
                <w:lang w:val="uk-UA"/>
              </w:rPr>
              <w:t>вебсайт</w:t>
            </w:r>
            <w:proofErr w:type="spellEnd"/>
            <w:r>
              <w:rPr>
                <w:lang w:val="uk-UA"/>
              </w:rPr>
              <w:t xml:space="preserve">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24357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телефон: 0931219088</w:t>
            </w:r>
          </w:p>
          <w:p w14:paraId="178E113D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e</w:t>
            </w:r>
            <w:r>
              <w:rPr>
                <w:spacing w:val="-1"/>
                <w:lang w:val="uk-UA"/>
              </w:rPr>
              <w:t>-</w:t>
            </w:r>
            <w:proofErr w:type="spellStart"/>
            <w:r>
              <w:rPr>
                <w:spacing w:val="-1"/>
                <w:lang w:val="uk-UA"/>
              </w:rPr>
              <w:t>mail</w:t>
            </w:r>
            <w:proofErr w:type="spellEnd"/>
            <w:r>
              <w:rPr>
                <w:spacing w:val="-1"/>
                <w:lang w:val="uk-UA"/>
              </w:rPr>
              <w:t>: upszn@pokrov-mr.gov.ua</w:t>
            </w:r>
          </w:p>
          <w:p w14:paraId="40380037" w14:textId="77777777" w:rsidR="000552D2" w:rsidRDefault="00A20827">
            <w:pPr>
              <w:spacing w:line="300" w:lineRule="exact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http://www.pkrv.dp.gov.ua</w:t>
            </w:r>
          </w:p>
        </w:tc>
      </w:tr>
      <w:tr w:rsidR="000552D2" w14:paraId="30215613" w14:textId="77777777" w:rsidTr="0041633E">
        <w:trPr>
          <w:trHeight w:val="494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85C7D" w14:textId="77777777" w:rsidR="000552D2" w:rsidRDefault="00A20827">
            <w:pPr>
              <w:tabs>
                <w:tab w:val="left" w:pos="6270"/>
              </w:tabs>
              <w:jc w:val="center"/>
            </w:pPr>
            <w:r>
              <w:rPr>
                <w:rStyle w:val="2"/>
              </w:rPr>
              <w:t>2. Інформація про Центр</w:t>
            </w:r>
            <w:r>
              <w:rPr>
                <w:rStyle w:val="2"/>
                <w:bCs w:val="0"/>
              </w:rPr>
              <w:t xml:space="preserve">(и) </w:t>
            </w:r>
            <w:r>
              <w:rPr>
                <w:rStyle w:val="2"/>
              </w:rPr>
              <w:t>надання адміністративних послуг (ЦНАП)</w:t>
            </w:r>
          </w:p>
          <w:p w14:paraId="2DE11CF9" w14:textId="77777777" w:rsidR="000552D2" w:rsidRDefault="000552D2">
            <w:pPr>
              <w:tabs>
                <w:tab w:val="left" w:pos="6270"/>
              </w:tabs>
              <w:jc w:val="center"/>
            </w:pPr>
          </w:p>
        </w:tc>
      </w:tr>
      <w:tr w:rsidR="000552D2" w14:paraId="071EAEE1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FD3AC" w14:textId="77777777"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82CDF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  <w:spacing w:val="-2"/>
              </w:rPr>
              <w:t>Найменування ЦНАП (його ТП та/або ВРМ)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E5A79" w14:textId="77777777" w:rsidR="000552D2" w:rsidRDefault="00A20827">
            <w:pPr>
              <w:pStyle w:val="TableParagraph"/>
              <w:ind w:left="-79" w:right="-135"/>
              <w:jc w:val="center"/>
              <w:rPr>
                <w:bCs/>
              </w:rPr>
            </w:pPr>
            <w:r>
              <w:rPr>
                <w:rStyle w:val="2"/>
                <w:bCs w:val="0"/>
              </w:rPr>
              <w:t xml:space="preserve">Місцезнаходження ЦНАП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1D0A3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Контактний</w:t>
            </w:r>
            <w:r>
              <w:rPr>
                <w:bCs/>
                <w:spacing w:val="-15"/>
              </w:rPr>
              <w:t xml:space="preserve"> </w:t>
            </w:r>
            <w:r>
              <w:rPr>
                <w:bCs/>
              </w:rPr>
              <w:t xml:space="preserve">телефон, адреса електронної пошти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DE0A6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*Інформація щодо режиму роботи ЦНАП</w:t>
            </w:r>
            <w:r>
              <w:rPr>
                <w:bCs/>
                <w:spacing w:val="-2"/>
              </w:rPr>
              <w:t xml:space="preserve"> (його ТП та/або ВРМ)</w:t>
            </w:r>
          </w:p>
        </w:tc>
        <w:tc>
          <w:tcPr>
            <w:tcW w:w="235" w:type="dxa"/>
            <w:shd w:val="clear" w:color="auto" w:fill="auto"/>
          </w:tcPr>
          <w:p w14:paraId="696FF534" w14:textId="77777777" w:rsidR="000552D2" w:rsidRDefault="000552D2"/>
        </w:tc>
      </w:tr>
      <w:tr w:rsidR="000552D2" w14:paraId="1DB12665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78FD5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2.1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5AAA7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Центр надання адміністративних послуг виконавчого комітету Покровської міської ради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0C56D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область, Нікопольський район, м. Покров,  вул. Центральна, 48   </w:t>
            </w:r>
          </w:p>
          <w:p w14:paraId="7F12AAB4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BBFDE" w14:textId="77777777"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t>(063)4637783</w:t>
            </w:r>
          </w:p>
          <w:p w14:paraId="4B6C6085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FA2FD" w14:textId="77777777"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ПН-ПТ 08.00-16.00</w:t>
            </w:r>
          </w:p>
          <w:p w14:paraId="2DDC8121" w14:textId="77777777"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ВТ 08.00-20.00</w:t>
            </w:r>
          </w:p>
        </w:tc>
        <w:tc>
          <w:tcPr>
            <w:tcW w:w="235" w:type="dxa"/>
            <w:shd w:val="clear" w:color="auto" w:fill="auto"/>
          </w:tcPr>
          <w:p w14:paraId="7F5291D2" w14:textId="77777777" w:rsidR="000552D2" w:rsidRDefault="000552D2">
            <w:pPr>
              <w:rPr>
                <w:lang w:val="uk-UA"/>
              </w:rPr>
            </w:pPr>
          </w:p>
        </w:tc>
      </w:tr>
      <w:tr w:rsidR="000552D2" w14:paraId="280431A8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AA2F8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2.2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AD95E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Віддалене робоче місце ЦНАП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19363" w14:textId="77777777" w:rsidR="000552D2" w:rsidRDefault="00A20827" w:rsidP="00F9045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</w:t>
            </w:r>
            <w:r>
              <w:rPr>
                <w:sz w:val="24"/>
              </w:rPr>
              <w:lastRenderedPageBreak/>
              <w:t xml:space="preserve">обл., Нікопольський район, м. Покров, вул.  Залужного, 5, кім. 13 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00532" w14:textId="77777777"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lastRenderedPageBreak/>
              <w:t>(063)0588481</w:t>
            </w:r>
          </w:p>
          <w:p w14:paraId="56F42CE6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</w:t>
            </w:r>
            <w:r>
              <w:rPr>
                <w:sz w:val="24"/>
              </w:rPr>
              <w:lastRenderedPageBreak/>
              <w:t>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B564F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ПН-ЧТ 08-16.00</w:t>
            </w:r>
          </w:p>
          <w:p w14:paraId="60DAFDF9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</w:t>
            </w:r>
            <w:r>
              <w:rPr>
                <w:sz w:val="24"/>
              </w:rPr>
              <w:lastRenderedPageBreak/>
              <w:t>12.45</w:t>
            </w:r>
          </w:p>
          <w:p w14:paraId="4C4E1B3D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ПТ 08.00-15.00</w:t>
            </w:r>
          </w:p>
          <w:p w14:paraId="6B77CE92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12.00-13.00</w:t>
            </w:r>
          </w:p>
        </w:tc>
        <w:tc>
          <w:tcPr>
            <w:tcW w:w="235" w:type="dxa"/>
            <w:shd w:val="clear" w:color="auto" w:fill="auto"/>
          </w:tcPr>
          <w:p w14:paraId="6E3CA7F4" w14:textId="77777777" w:rsidR="000552D2" w:rsidRDefault="000552D2"/>
        </w:tc>
      </w:tr>
      <w:tr w:rsidR="000552D2" w14:paraId="0F81A0BE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1B0CE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2.3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8A036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6F523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6F810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74812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14:paraId="21748E3E" w14:textId="77777777" w:rsidR="000552D2" w:rsidRDefault="000552D2"/>
        </w:tc>
      </w:tr>
      <w:tr w:rsidR="000552D2" w14:paraId="7B46FDB3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03FAF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4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81249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26226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C074C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0D0FD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14:paraId="1ACE66B5" w14:textId="77777777" w:rsidR="000552D2" w:rsidRDefault="000552D2"/>
        </w:tc>
      </w:tr>
      <w:tr w:rsidR="000552D2" w14:paraId="4600BBFD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FB4F6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5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E21CC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3869E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0050BC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62786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14:paraId="17C6F063" w14:textId="77777777" w:rsidR="000552D2" w:rsidRDefault="000552D2"/>
        </w:tc>
      </w:tr>
      <w:tr w:rsidR="000552D2" w14:paraId="0AF7A3E2" w14:textId="77777777" w:rsidTr="0041633E">
        <w:trPr>
          <w:trHeight w:val="165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8B154" w14:textId="77777777" w:rsidR="000552D2" w:rsidRDefault="00A20827">
            <w:pPr>
              <w:pStyle w:val="TableParagraph"/>
              <w:ind w:left="10" w:right="1"/>
              <w:jc w:val="center"/>
              <w:rPr>
                <w:i/>
                <w:spacing w:val="-2"/>
                <w:sz w:val="24"/>
              </w:rPr>
            </w:pPr>
            <w:r>
              <w:rPr>
                <w:i/>
                <w:spacing w:val="-2"/>
                <w:sz w:val="24"/>
              </w:rPr>
              <w:t>* У період воєнного стану графік роботи центрів надання адміністративних послуг може змінюватись</w:t>
            </w:r>
          </w:p>
        </w:tc>
      </w:tr>
      <w:tr w:rsidR="000552D2" w14:paraId="7184C57F" w14:textId="77777777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6C9B3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552D2" w14:paraId="43602104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98171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77988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Закони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E3A10" w14:textId="77777777" w:rsidR="000552D2" w:rsidRDefault="004D64AF" w:rsidP="00E75426">
            <w:pPr>
              <w:jc w:val="both"/>
              <w:rPr>
                <w:color w:val="000000"/>
                <w:lang w:val="uk-UA"/>
              </w:rPr>
            </w:pPr>
            <w:r w:rsidRPr="004D64AF">
              <w:rPr>
                <w:color w:val="000000"/>
                <w:lang w:val="uk-UA"/>
              </w:rPr>
              <w:t xml:space="preserve">    </w:t>
            </w:r>
            <w:r w:rsidR="004A1CA2">
              <w:rPr>
                <w:lang w:val="uk-UA"/>
              </w:rPr>
              <w:t xml:space="preserve"> Закон України </w:t>
            </w:r>
            <w:r w:rsidR="00E75426">
              <w:rPr>
                <w:lang w:val="uk-UA"/>
              </w:rPr>
              <w:t>«П</w:t>
            </w:r>
            <w:r w:rsidR="004A1CA2">
              <w:rPr>
                <w:lang w:val="uk-UA"/>
              </w:rPr>
              <w:t>ро адміністративну процедуру</w:t>
            </w:r>
            <w:r w:rsidR="00E75426">
              <w:rPr>
                <w:lang w:val="uk-UA"/>
              </w:rPr>
              <w:t>»</w:t>
            </w:r>
            <w:r w:rsidR="004A1CA2">
              <w:rPr>
                <w:lang w:val="uk-UA"/>
              </w:rPr>
              <w:t xml:space="preserve">, </w:t>
            </w:r>
            <w:r w:rsidR="00E75426">
              <w:rPr>
                <w:lang w:val="uk-UA"/>
              </w:rPr>
              <w:t>«</w:t>
            </w:r>
            <w:r w:rsidR="004A1CA2">
              <w:rPr>
                <w:lang w:val="uk-UA"/>
              </w:rPr>
              <w:t>Про адміністративні послуги</w:t>
            </w:r>
            <w:r w:rsidR="00E75426">
              <w:rPr>
                <w:lang w:val="uk-UA"/>
              </w:rPr>
              <w:t>»</w:t>
            </w:r>
            <w:r w:rsidR="004A1CA2">
              <w:rPr>
                <w:lang w:val="uk-UA"/>
              </w:rPr>
              <w:t xml:space="preserve">, </w:t>
            </w:r>
            <w:r w:rsidR="004A1CA2">
              <w:t xml:space="preserve"> </w:t>
            </w:r>
            <w:r w:rsidRPr="004D64AF">
              <w:rPr>
                <w:color w:val="000000"/>
                <w:lang w:val="uk-UA"/>
              </w:rPr>
              <w:t xml:space="preserve"> Закон України </w:t>
            </w:r>
            <w:r w:rsidR="00E75426">
              <w:rPr>
                <w:color w:val="000000"/>
                <w:lang w:val="uk-UA"/>
              </w:rPr>
              <w:t>«</w:t>
            </w:r>
            <w:r w:rsidRPr="004D64AF">
              <w:rPr>
                <w:color w:val="000000"/>
                <w:lang w:val="uk-UA"/>
              </w:rPr>
              <w:t>Про статус ветеранів війни, гарантії їх соціального захисту</w:t>
            </w:r>
            <w:r w:rsidR="00E75426">
              <w:rPr>
                <w:color w:val="000000"/>
                <w:lang w:val="uk-UA"/>
              </w:rPr>
              <w:t>»</w:t>
            </w:r>
            <w:r w:rsidRPr="004D64AF">
              <w:rPr>
                <w:color w:val="000000"/>
                <w:lang w:val="uk-UA"/>
              </w:rPr>
              <w:t xml:space="preserve"> від 22.10.1993 № 3551-XII</w:t>
            </w:r>
          </w:p>
          <w:p w14:paraId="7496419D" w14:textId="77777777" w:rsidR="006D2366" w:rsidRPr="004D64AF" w:rsidRDefault="006D2366" w:rsidP="00E75426">
            <w:pPr>
              <w:jc w:val="both"/>
              <w:rPr>
                <w:lang w:val="uk-UA"/>
              </w:rPr>
            </w:pPr>
          </w:p>
        </w:tc>
      </w:tr>
      <w:tr w:rsidR="000552D2" w:rsidRPr="0048225E" w14:paraId="118242B6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F6F64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14078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Акти Кабінету Міністрів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D32012" w14:textId="77777777" w:rsidR="006D2366" w:rsidRPr="00A12732" w:rsidRDefault="004D64AF" w:rsidP="00D75D1C">
            <w:pPr>
              <w:ind w:firstLine="284"/>
              <w:jc w:val="both"/>
              <w:rPr>
                <w:lang w:val="uk-UA"/>
              </w:rPr>
            </w:pPr>
            <w:r w:rsidRPr="004D64AF">
              <w:rPr>
                <w:color w:val="000000"/>
                <w:lang w:val="uk-UA"/>
              </w:rPr>
              <w:t>Постанова Кабінету Міністрів України</w:t>
            </w:r>
            <w:r w:rsidRPr="004D64AF">
              <w:rPr>
                <w:lang w:val="uk-UA"/>
              </w:rPr>
              <w:br/>
            </w:r>
            <w:r w:rsidRPr="004D64AF">
              <w:rPr>
                <w:color w:val="000000"/>
                <w:lang w:val="uk-UA"/>
              </w:rPr>
              <w:t xml:space="preserve">від </w:t>
            </w:r>
            <w:r w:rsidR="006D2366">
              <w:rPr>
                <w:color w:val="000000"/>
                <w:lang w:val="uk-UA"/>
              </w:rPr>
              <w:t xml:space="preserve"> </w:t>
            </w:r>
            <w:r w:rsidR="006D2366" w:rsidRPr="006D2366">
              <w:rPr>
                <w:color w:val="000000"/>
                <w:lang w:val="uk-UA"/>
              </w:rPr>
              <w:t>23.09.2015 №</w:t>
            </w:r>
            <w:r w:rsidR="006D2366">
              <w:rPr>
                <w:color w:val="000000"/>
              </w:rPr>
              <w:t> </w:t>
            </w:r>
            <w:r w:rsidR="006D2366" w:rsidRPr="006D2366">
              <w:rPr>
                <w:color w:val="000000"/>
                <w:lang w:val="uk-UA"/>
              </w:rPr>
              <w:t xml:space="preserve">740 </w:t>
            </w:r>
            <w:r w:rsidR="006D2366">
              <w:rPr>
                <w:color w:val="000000"/>
                <w:lang w:val="uk-UA"/>
              </w:rPr>
              <w:t>«</w:t>
            </w:r>
            <w:r w:rsidR="006D2366" w:rsidRPr="006D2366">
              <w:rPr>
                <w:color w:val="000000"/>
                <w:lang w:val="uk-UA"/>
              </w:rPr>
              <w:t xml:space="preserve">Про затвердження Порядку надання статусу </w:t>
            </w:r>
            <w:r w:rsidR="00183346">
              <w:rPr>
                <w:color w:val="000000"/>
                <w:lang w:val="uk-UA"/>
              </w:rPr>
              <w:t>члена сім’ї загиблого (померлого) Захисника чи Захисниці України</w:t>
            </w:r>
            <w:r w:rsidR="006D2366">
              <w:rPr>
                <w:color w:val="000000"/>
                <w:lang w:val="uk-UA"/>
              </w:rPr>
              <w:t>»</w:t>
            </w:r>
            <w:r w:rsidR="009E451E" w:rsidRPr="009E451E">
              <w:rPr>
                <w:color w:val="000000"/>
                <w:lang w:val="uk-UA"/>
              </w:rPr>
              <w:t xml:space="preserve"> </w:t>
            </w:r>
            <w:r w:rsidR="00183346">
              <w:rPr>
                <w:color w:val="000000"/>
                <w:lang w:val="uk-UA"/>
              </w:rPr>
              <w:t xml:space="preserve">(далі – Порядок </w:t>
            </w:r>
            <w:r w:rsidR="00301A56">
              <w:rPr>
                <w:color w:val="000000"/>
                <w:lang w:val="uk-UA"/>
              </w:rPr>
              <w:t>№ 740).</w:t>
            </w:r>
          </w:p>
        </w:tc>
      </w:tr>
      <w:tr w:rsidR="000552D2" w:rsidRPr="004D64AF" w14:paraId="5A9C950D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5F072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62553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центральних органів виконавчої влади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2A7CF" w14:textId="77777777" w:rsidR="000552D2" w:rsidRPr="004D64AF" w:rsidRDefault="00794CA1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</w:tr>
      <w:tr w:rsidR="000552D2" w14:paraId="1A46B21B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F004B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B1EA8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місцевих органів виконавчої влади, органів місцевого самоврядування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3CB9B" w14:textId="77777777" w:rsidR="000552D2" w:rsidRPr="004D64AF" w:rsidRDefault="00A20827">
            <w:pPr>
              <w:ind w:firstLine="284"/>
              <w:jc w:val="both"/>
              <w:rPr>
                <w:lang w:val="uk-UA"/>
              </w:rPr>
            </w:pPr>
            <w:r w:rsidRPr="004D64AF">
              <w:rPr>
                <w:lang w:val="uk-UA"/>
              </w:rPr>
              <w:t>---</w:t>
            </w:r>
          </w:p>
        </w:tc>
      </w:tr>
      <w:tr w:rsidR="000552D2" w14:paraId="1160F9EE" w14:textId="77777777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2B8383" w14:textId="77777777" w:rsidR="000552D2" w:rsidRPr="004D64AF" w:rsidRDefault="00A20827">
            <w:pPr>
              <w:jc w:val="center"/>
              <w:rPr>
                <w:b/>
                <w:lang w:val="uk-UA"/>
              </w:rPr>
            </w:pPr>
            <w:r w:rsidRPr="004D64AF">
              <w:rPr>
                <w:b/>
                <w:lang w:val="uk-UA"/>
              </w:rPr>
              <w:t>Умови отримання адміністративної послуги</w:t>
            </w:r>
          </w:p>
        </w:tc>
      </w:tr>
      <w:tr w:rsidR="000552D2" w:rsidRPr="00301A56" w14:paraId="22AB92F3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0E1EC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7F8FF" w14:textId="77777777"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Підстава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81572" w14:textId="77777777" w:rsidR="00301A56" w:rsidRDefault="00301A56" w:rsidP="00301A56">
            <w:pPr>
              <w:jc w:val="both"/>
              <w:rPr>
                <w:color w:val="0D0D0D"/>
                <w:lang w:val="uk-UA"/>
              </w:rPr>
            </w:pPr>
            <w:r>
              <w:rPr>
                <w:color w:val="0D0D0D"/>
                <w:lang w:val="uk-UA"/>
              </w:rPr>
              <w:t xml:space="preserve">     </w:t>
            </w:r>
            <w:r w:rsidRPr="00301A56">
              <w:rPr>
                <w:color w:val="0D0D0D"/>
                <w:lang w:val="uk-UA"/>
              </w:rPr>
              <w:t>Звернення члена сім’ї загиблого (померлого)  Захисника чи Захисниці України, зазначеного у статт</w:t>
            </w:r>
            <w:r w:rsidR="00D47A31">
              <w:rPr>
                <w:color w:val="0D0D0D"/>
                <w:lang w:val="uk-UA"/>
              </w:rPr>
              <w:t xml:space="preserve">і </w:t>
            </w:r>
            <w:r w:rsidRPr="00301A56">
              <w:rPr>
                <w:color w:val="0D0D0D"/>
                <w:lang w:val="uk-UA"/>
              </w:rPr>
              <w:t>10</w:t>
            </w:r>
            <w:r w:rsidRPr="00301A56">
              <w:rPr>
                <w:color w:val="0D0D0D"/>
                <w:vertAlign w:val="superscript"/>
                <w:lang w:val="uk-UA"/>
              </w:rPr>
              <w:t xml:space="preserve">1 </w:t>
            </w:r>
            <w:r w:rsidRPr="00301A56">
              <w:rPr>
                <w:color w:val="0D0D0D"/>
                <w:lang w:val="uk-UA"/>
              </w:rPr>
              <w:t xml:space="preserve">Закону України </w:t>
            </w:r>
            <w:r w:rsidR="004A0DB0">
              <w:rPr>
                <w:color w:val="0D0D0D"/>
                <w:lang w:val="uk-UA"/>
              </w:rPr>
              <w:t>«</w:t>
            </w:r>
            <w:r w:rsidRPr="00301A56">
              <w:rPr>
                <w:color w:val="0D0D0D"/>
                <w:lang w:val="uk-UA"/>
              </w:rPr>
              <w:t>Про статус ветеранів війни, гарантії їх соціального захисту</w:t>
            </w:r>
            <w:r w:rsidR="004A0DB0">
              <w:rPr>
                <w:color w:val="0D0D0D"/>
                <w:lang w:val="uk-UA"/>
              </w:rPr>
              <w:t>»</w:t>
            </w:r>
            <w:r w:rsidRPr="00301A56">
              <w:rPr>
                <w:color w:val="0D0D0D"/>
                <w:lang w:val="uk-UA"/>
              </w:rPr>
              <w:t xml:space="preserve"> (далі – Закон), з числа: </w:t>
            </w:r>
          </w:p>
          <w:p w14:paraId="3C4B82D7" w14:textId="77777777" w:rsidR="00301A56" w:rsidRDefault="00301A56" w:rsidP="00301A56">
            <w:pPr>
              <w:jc w:val="both"/>
              <w:rPr>
                <w:color w:val="0D0D0D"/>
                <w:lang w:val="uk-UA"/>
              </w:rPr>
            </w:pPr>
            <w:r>
              <w:rPr>
                <w:color w:val="0D0D0D"/>
                <w:lang w:val="uk-UA"/>
              </w:rPr>
              <w:t xml:space="preserve">     </w:t>
            </w:r>
            <w:r w:rsidRPr="00301A56">
              <w:rPr>
                <w:color w:val="0D0D0D"/>
                <w:lang w:val="uk-UA"/>
              </w:rPr>
              <w:t xml:space="preserve">батьків; </w:t>
            </w:r>
          </w:p>
          <w:p w14:paraId="37E7566F" w14:textId="77777777" w:rsidR="00301A56" w:rsidRPr="00301A56" w:rsidRDefault="00301A56" w:rsidP="00F94FAF">
            <w:pPr>
              <w:jc w:val="both"/>
              <w:rPr>
                <w:rFonts w:ascii="Calibri" w:eastAsia="Calibri" w:hAnsi="Calibri" w:cs="Calibri"/>
                <w:color w:val="000000"/>
                <w:lang w:val="uk-UA"/>
              </w:rPr>
            </w:pPr>
            <w:r>
              <w:rPr>
                <w:color w:val="0D0D0D"/>
                <w:lang w:val="uk-UA"/>
              </w:rPr>
              <w:t xml:space="preserve">     </w:t>
            </w:r>
            <w:r w:rsidRPr="00301A56">
              <w:rPr>
                <w:color w:val="0D0D0D"/>
                <w:lang w:val="uk-UA"/>
              </w:rPr>
              <w:t>одного з подружжя, який не одружився вдруге, незалежно від того, виплачується йому пенсія чи ні;</w:t>
            </w:r>
            <w:r>
              <w:rPr>
                <w:color w:val="0D0D0D"/>
                <w:lang w:val="uk-UA"/>
              </w:rPr>
              <w:t xml:space="preserve"> </w:t>
            </w:r>
          </w:p>
          <w:p w14:paraId="40EBC27B" w14:textId="77777777" w:rsidR="00301A56" w:rsidRDefault="00301A56" w:rsidP="00301A56">
            <w:pPr>
              <w:autoSpaceDE w:val="0"/>
              <w:autoSpaceDN w:val="0"/>
              <w:adjustRightInd w:val="0"/>
              <w:jc w:val="both"/>
              <w:rPr>
                <w:color w:val="0D0D0D"/>
                <w:lang w:val="uk-UA"/>
              </w:rPr>
            </w:pPr>
            <w:r>
              <w:rPr>
                <w:color w:val="0D0D0D"/>
                <w:lang w:val="uk-UA"/>
              </w:rPr>
              <w:t xml:space="preserve">     </w:t>
            </w:r>
            <w:r w:rsidRPr="00301A56">
              <w:rPr>
                <w:color w:val="0D0D0D"/>
                <w:lang w:val="uk-UA"/>
              </w:rPr>
              <w:t xml:space="preserve">дітей, які не мають (і не мали) своїх сімей; </w:t>
            </w:r>
          </w:p>
          <w:p w14:paraId="2F90C093" w14:textId="77777777" w:rsidR="00301A56" w:rsidRDefault="00301A56" w:rsidP="00301A56">
            <w:pPr>
              <w:autoSpaceDE w:val="0"/>
              <w:autoSpaceDN w:val="0"/>
              <w:adjustRightInd w:val="0"/>
              <w:jc w:val="both"/>
              <w:rPr>
                <w:color w:val="0D0D0D"/>
                <w:lang w:val="uk-UA"/>
              </w:rPr>
            </w:pPr>
            <w:r>
              <w:rPr>
                <w:color w:val="0D0D0D"/>
                <w:lang w:val="uk-UA"/>
              </w:rPr>
              <w:t xml:space="preserve">     </w:t>
            </w:r>
            <w:r w:rsidRPr="00301A56">
              <w:rPr>
                <w:color w:val="0D0D0D"/>
                <w:lang w:val="uk-UA"/>
              </w:rPr>
              <w:t xml:space="preserve">дітей, які мають свої сім’ї, але стали особами з інвалідністю до досягнення повноліття; </w:t>
            </w:r>
          </w:p>
          <w:p w14:paraId="5F38A3B6" w14:textId="77777777" w:rsidR="00301A56" w:rsidRDefault="00301A56" w:rsidP="00301A56">
            <w:pPr>
              <w:autoSpaceDE w:val="0"/>
              <w:autoSpaceDN w:val="0"/>
              <w:adjustRightInd w:val="0"/>
              <w:jc w:val="both"/>
              <w:rPr>
                <w:color w:val="0D0D0D"/>
                <w:lang w:val="uk-UA"/>
              </w:rPr>
            </w:pPr>
            <w:r>
              <w:rPr>
                <w:color w:val="0D0D0D"/>
                <w:lang w:val="uk-UA"/>
              </w:rPr>
              <w:t xml:space="preserve">    </w:t>
            </w:r>
            <w:r w:rsidRPr="00301A56">
              <w:rPr>
                <w:color w:val="0D0D0D"/>
                <w:lang w:val="uk-UA"/>
              </w:rPr>
              <w:t xml:space="preserve">дітей, обоє з батьків яких загинули або пропали безвісти; </w:t>
            </w:r>
          </w:p>
          <w:p w14:paraId="1AED74EE" w14:textId="77777777" w:rsidR="002D1D38" w:rsidRPr="002D1D38" w:rsidRDefault="00301A56" w:rsidP="00301A56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>
              <w:rPr>
                <w:color w:val="0D0D0D"/>
                <w:lang w:val="uk-UA"/>
              </w:rPr>
              <w:t xml:space="preserve">     </w:t>
            </w:r>
            <w:r w:rsidRPr="00301A56">
              <w:rPr>
                <w:color w:val="0D0D0D"/>
                <w:lang w:val="uk-UA"/>
              </w:rPr>
              <w:t>утриманців загиблого (померлого), яким у зв’язку з цим виплачується пенсія.</w:t>
            </w:r>
          </w:p>
        </w:tc>
      </w:tr>
      <w:tr w:rsidR="00382AF7" w:rsidRPr="00D02B61" w14:paraId="1A12CA81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12881" w14:textId="77777777"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EBA77F" w14:textId="77777777"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56351" w14:textId="77777777" w:rsidR="00204A20" w:rsidRPr="00900B23" w:rsidRDefault="00204A20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b/>
                <w:bCs/>
                <w:lang w:val="uk-UA" w:eastAsia="en-US"/>
                <w14:ligatures w14:val="standardContextual"/>
              </w:rPr>
              <w:t xml:space="preserve">До управління праці та соціального захисту населення (далі – </w:t>
            </w:r>
            <w:r w:rsidR="00132190" w:rsidRPr="00900B23">
              <w:rPr>
                <w:rFonts w:eastAsiaTheme="minorHAnsi"/>
                <w:b/>
                <w:bCs/>
                <w:lang w:val="uk-UA" w:eastAsia="en-US"/>
                <w14:ligatures w14:val="standardContextual"/>
              </w:rPr>
              <w:t>У</w:t>
            </w:r>
            <w:r w:rsidRPr="00900B23">
              <w:rPr>
                <w:rFonts w:eastAsiaTheme="minorHAnsi"/>
                <w:b/>
                <w:bCs/>
                <w:lang w:val="uk-UA" w:eastAsia="en-US"/>
                <w14:ligatures w14:val="standardContextual"/>
              </w:rPr>
              <w:t xml:space="preserve">правління) за задекларованим/ зареєстрованим місцем проживання (перебування) або за </w:t>
            </w:r>
            <w:proofErr w:type="spellStart"/>
            <w:r w:rsidRPr="00900B23">
              <w:rPr>
                <w:rFonts w:eastAsiaTheme="minorHAnsi"/>
                <w:b/>
                <w:bCs/>
                <w:lang w:val="uk-UA" w:eastAsia="en-US"/>
                <w14:ligatures w14:val="standardContextual"/>
              </w:rPr>
              <w:t>адресою</w:t>
            </w:r>
            <w:proofErr w:type="spellEnd"/>
            <w:r w:rsidRPr="00900B23">
              <w:rPr>
                <w:rFonts w:eastAsiaTheme="minorHAnsi"/>
                <w:b/>
                <w:bCs/>
                <w:lang w:val="uk-UA" w:eastAsia="en-US"/>
                <w14:ligatures w14:val="standardContextual"/>
              </w:rPr>
              <w:t xml:space="preserve"> фактичного місця проживання (для внутрішньо переміщених осіб) заявника  члени сімей загиблих (померлих) Захисників чи Захисниць України подають:</w:t>
            </w:r>
          </w:p>
          <w:p w14:paraId="063FEC67" w14:textId="77777777" w:rsidR="009176FE" w:rsidRPr="00900B23" w:rsidRDefault="009176FE" w:rsidP="0014711A">
            <w:pPr>
              <w:tabs>
                <w:tab w:val="left" w:pos="1780"/>
              </w:tabs>
              <w:ind w:right="57"/>
              <w:jc w:val="both"/>
              <w:rPr>
                <w:b/>
                <w:lang w:val="uk-UA"/>
              </w:rPr>
            </w:pPr>
            <w:r w:rsidRPr="00900B23">
              <w:rPr>
                <w:b/>
                <w:lang w:val="uk-UA"/>
              </w:rPr>
              <w:lastRenderedPageBreak/>
              <w:t>1.</w:t>
            </w:r>
            <w:r w:rsidR="009D431C" w:rsidRPr="00900B23">
              <w:rPr>
                <w:b/>
                <w:lang w:val="uk-UA"/>
              </w:rPr>
              <w:t xml:space="preserve"> </w:t>
            </w:r>
            <w:r w:rsidRPr="00900B23">
              <w:rPr>
                <w:b/>
                <w:lang w:val="uk-UA"/>
              </w:rPr>
              <w:t>Заяву:</w:t>
            </w:r>
          </w:p>
          <w:p w14:paraId="5D5CD3F4" w14:textId="77777777" w:rsidR="00D47029" w:rsidRPr="00900B23" w:rsidRDefault="009176FE" w:rsidP="0014711A">
            <w:pPr>
              <w:pStyle w:val="af3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right="57" w:firstLine="0"/>
              <w:jc w:val="both"/>
              <w:rPr>
                <w:lang w:val="uk-UA"/>
              </w:rPr>
            </w:pPr>
            <w:r w:rsidRPr="00900B23">
              <w:rPr>
                <w:lang w:val="uk-UA"/>
              </w:rPr>
              <w:t xml:space="preserve">встановленого зразка </w:t>
            </w:r>
            <w:r w:rsidR="00D47029" w:rsidRPr="00900B23">
              <w:rPr>
                <w:lang w:val="uk-UA"/>
              </w:rPr>
              <w:t>заява згідно з додатком 2 до Порядку № 740</w:t>
            </w:r>
            <w:r w:rsidRPr="00900B23">
              <w:rPr>
                <w:lang w:val="uk-UA"/>
              </w:rPr>
              <w:t>;</w:t>
            </w:r>
          </w:p>
          <w:p w14:paraId="4D3C1BBF" w14:textId="77777777" w:rsidR="009176FE" w:rsidRPr="00900B23" w:rsidRDefault="009176FE" w:rsidP="0014711A">
            <w:pPr>
              <w:pStyle w:val="af3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right="57" w:firstLine="0"/>
              <w:jc w:val="both"/>
              <w:rPr>
                <w:lang w:val="uk-UA"/>
              </w:rPr>
            </w:pPr>
            <w:r w:rsidRPr="00900B23">
              <w:rPr>
                <w:lang w:val="uk-UA"/>
              </w:rPr>
              <w:t>** в електронній формі (для членів сімей осіб, зазначених у пункті 5 частини першої статті 10¹ Закону).</w:t>
            </w:r>
          </w:p>
          <w:p w14:paraId="16013BA4" w14:textId="77777777" w:rsidR="00D02B61" w:rsidRPr="00900B23" w:rsidRDefault="00D02B61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b/>
                <w:bCs/>
                <w:lang w:val="uk-UA" w:eastAsia="en-US"/>
                <w14:ligatures w14:val="standardContextual"/>
              </w:rPr>
              <w:t>2. До заяви у паперовій формі за наявності (у разі відсутності</w:t>
            </w:r>
            <w:r w:rsidR="00B53F0C" w:rsidRPr="00900B23">
              <w:rPr>
                <w:rFonts w:eastAsiaTheme="minorHAnsi"/>
                <w:b/>
                <w:bCs/>
                <w:lang w:val="uk-UA" w:eastAsia="en-US"/>
                <w14:ligatures w14:val="standardContextual"/>
              </w:rPr>
              <w:t xml:space="preserve"> </w:t>
            </w:r>
            <w:proofErr w:type="spellStart"/>
            <w:r w:rsidRPr="00900B23">
              <w:rPr>
                <w:rFonts w:eastAsiaTheme="minorHAnsi"/>
                <w:b/>
                <w:bCs/>
                <w:lang w:val="uk-UA" w:eastAsia="en-US"/>
                <w14:ligatures w14:val="standardContextual"/>
              </w:rPr>
              <w:t>витребовуються</w:t>
            </w:r>
            <w:proofErr w:type="spellEnd"/>
            <w:r w:rsidRPr="00900B23">
              <w:rPr>
                <w:rFonts w:eastAsiaTheme="minorHAnsi"/>
                <w:b/>
                <w:bCs/>
                <w:lang w:val="uk-UA" w:eastAsia="en-US"/>
                <w14:ligatures w14:val="standardContextual"/>
              </w:rPr>
              <w:t xml:space="preserve"> </w:t>
            </w:r>
            <w:r w:rsidR="00132190" w:rsidRPr="00900B23">
              <w:rPr>
                <w:rFonts w:eastAsiaTheme="minorHAnsi"/>
                <w:b/>
                <w:bCs/>
                <w:lang w:val="uk-UA" w:eastAsia="en-US"/>
                <w14:ligatures w14:val="standardContextual"/>
              </w:rPr>
              <w:t>Управлінням</w:t>
            </w:r>
            <w:r w:rsidRPr="00900B23">
              <w:rPr>
                <w:rFonts w:eastAsiaTheme="minorHAnsi"/>
                <w:b/>
                <w:bCs/>
                <w:lang w:val="uk-UA" w:eastAsia="en-US"/>
                <w14:ligatures w14:val="standardContextual"/>
              </w:rPr>
              <w:t>)* додаються копії (скановані копії):</w:t>
            </w:r>
          </w:p>
          <w:p w14:paraId="4859C078" w14:textId="43AB47C6" w:rsidR="00D02B61" w:rsidRPr="00900B23" w:rsidRDefault="00132190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   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повного витягу з інформаційно-аналітичної системи </w:t>
            </w:r>
            <w:r w:rsidR="00D53C98" w:rsidRPr="00900B23">
              <w:rPr>
                <w:rFonts w:eastAsiaTheme="minorHAnsi"/>
                <w:lang w:val="uk-UA" w:eastAsia="en-US"/>
                <w14:ligatures w14:val="standardContextual"/>
              </w:rPr>
              <w:t>«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Облік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відомостей про притягнення особи до кримінальної відповідальності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та наявності судимості</w:t>
            </w:r>
            <w:r w:rsidR="00D53C98" w:rsidRPr="00900B23">
              <w:rPr>
                <w:rFonts w:eastAsiaTheme="minorHAnsi"/>
                <w:lang w:val="uk-UA" w:eastAsia="en-US"/>
                <w14:ligatures w14:val="standardContextual"/>
              </w:rPr>
              <w:t>»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, сформованого не пізніше ніж за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48225E" w:rsidRPr="00900B23">
              <w:rPr>
                <w:rFonts w:eastAsiaTheme="minorHAnsi"/>
                <w:lang w:val="uk-UA" w:eastAsia="en-US"/>
                <w14:ligatures w14:val="standardContextual"/>
              </w:rPr>
              <w:t>дес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ять календарних днів до заповнення заяви;</w:t>
            </w:r>
          </w:p>
          <w:p w14:paraId="363996C8" w14:textId="77777777" w:rsidR="00D02B61" w:rsidRPr="00900B23" w:rsidRDefault="00132190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   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документа, який надає повноваження законному представнику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або уповноваженій особі представляти заявника, оформленого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відповідно до вимог законодавства (у разі звернення законного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представника або уповноваженої особи);</w:t>
            </w:r>
          </w:p>
          <w:p w14:paraId="5A5A52AB" w14:textId="77777777" w:rsidR="00D02B61" w:rsidRPr="00900B23" w:rsidRDefault="00132190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   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довідки про взяття на облік внутрішньо переміщеної особи (для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внутрішньо переміщених осіб);</w:t>
            </w:r>
          </w:p>
          <w:p w14:paraId="5622460F" w14:textId="77777777" w:rsidR="00D02B61" w:rsidRPr="00900B23" w:rsidRDefault="00132190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   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свідоцтва про шлюб – для дружини /чоловіка;</w:t>
            </w:r>
          </w:p>
          <w:p w14:paraId="7BE6826A" w14:textId="77777777" w:rsidR="00D02B61" w:rsidRPr="00900B23" w:rsidRDefault="00132190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   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свідоцтва про народження загиблого (померлого) – для батьків;</w:t>
            </w:r>
          </w:p>
          <w:p w14:paraId="55261BF6" w14:textId="77777777" w:rsidR="00D02B61" w:rsidRPr="00900B23" w:rsidRDefault="00132190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   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свідоцтва про народження дитини – для дітей загиблого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(померлого);</w:t>
            </w:r>
          </w:p>
          <w:p w14:paraId="320B8529" w14:textId="77777777" w:rsidR="00D02B61" w:rsidRPr="00900B23" w:rsidRDefault="00132190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   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довідки про призначення пенсії у разі втрати годувальника – для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осіб, які перебували на утриманні ветерана війни;</w:t>
            </w:r>
          </w:p>
          <w:p w14:paraId="7F0032BC" w14:textId="77777777" w:rsidR="00D02B61" w:rsidRPr="00900B23" w:rsidRDefault="00132190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   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довідки медичного закладу про інвалідність до досягнення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повноліття – для дітей, яким встановлено інвалідність до 18 років;</w:t>
            </w:r>
          </w:p>
          <w:p w14:paraId="45A74305" w14:textId="77777777" w:rsidR="00D02B61" w:rsidRPr="00900B23" w:rsidRDefault="00132190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   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документів, що підтверджують загибель (зникнення безвісти) або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смерть особи та її участь в антитерористичній операції, у здійсненні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заходів із забезпечення національної безпеки і оборони, відсічі і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стримування збройної агресії Російської Федерації у Донецькій та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Луганській областях, заходів, необхідних для забезпечення оборони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України, захисту безпеки населення та інтересів держави у зв’язку з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військовою агресією Російської Федерації проти України:</w:t>
            </w:r>
          </w:p>
          <w:p w14:paraId="3CC2DFDF" w14:textId="77777777" w:rsidR="00D02B61" w:rsidRPr="00900B23" w:rsidRDefault="00D02B61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1) для сімей осіб, які добровільно забезпечували (або добровільно</w:t>
            </w:r>
            <w:r w:rsidR="00132190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залучалися до забезпечення) проведення антитерористичної операції,</w:t>
            </w:r>
            <w:r w:rsidR="00132190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здійснення заходів із забезпечення національної безпеки і оборони,</w:t>
            </w:r>
            <w:r w:rsidR="00132190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відсічі і стримування збройної агресії Російської Федерації у</w:t>
            </w:r>
            <w:r w:rsidR="00132190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Донецькій та Луганській областях, заходів, необхідних для</w:t>
            </w:r>
            <w:r w:rsidR="00132190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lastRenderedPageBreak/>
              <w:t>забезпечення оборони України, захисту безпеки населення та інтересів</w:t>
            </w:r>
            <w:r w:rsidR="00132190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держави у зв’язку з військовою агресією Російської Федерації проти</w:t>
            </w:r>
            <w:r w:rsidR="00132190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України (у тому числі здійснювали волонтерську діяльність), та</w:t>
            </w:r>
            <w:r w:rsidR="00132190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загинули (пропали безвісти), померли внаслідок травми (поранення,</w:t>
            </w:r>
            <w:r w:rsidR="00132190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контузії, каліцтва) або захворювання, одержаних під час забезпечення</w:t>
            </w:r>
            <w:r w:rsidR="00132190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проведення антитерористичної операції, перебуваючи безпосередньо в</w:t>
            </w:r>
            <w:r w:rsidR="00132190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районах та у період її проведення, під час забезпечення здійснення</w:t>
            </w:r>
            <w:r w:rsidR="00132190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заходів із забезпечення національної безпеки і оборони, відсічі і</w:t>
            </w:r>
            <w:r w:rsidR="00132190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стримування збройної агресії Російської Федерації у Донецькій та</w:t>
            </w:r>
            <w:r w:rsidR="00132190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Луганській областях, під час безпосередньої участі у заходах,</w:t>
            </w:r>
            <w:r w:rsidR="00132190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необхідних для забезпечення оборони України, захисту безпеки</w:t>
            </w:r>
            <w:r w:rsidR="00132190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населення та інтересів держави у зв’язку з військовою агресією</w:t>
            </w:r>
          </w:p>
          <w:p w14:paraId="1B134BAD" w14:textId="77777777" w:rsidR="00D02B61" w:rsidRPr="00900B23" w:rsidRDefault="00D02B61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Російської Федерації проти України (у тому числі здійснення</w:t>
            </w:r>
            <w:r w:rsidR="00132190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волонтерської діяльності), перебуваючи безпосередньо в районах та у</w:t>
            </w:r>
            <w:r w:rsidR="00132190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період здійснення зазначених заходів </w:t>
            </w:r>
            <w:r w:rsidRPr="00900B23">
              <w:rPr>
                <w:rFonts w:eastAsiaTheme="minorHAnsi"/>
                <w:i/>
                <w:iCs/>
                <w:lang w:val="uk-UA" w:eastAsia="en-US"/>
                <w14:ligatures w14:val="standardContextual"/>
              </w:rPr>
              <w:t>(пункт 2 частини першої</w:t>
            </w:r>
            <w:r w:rsidR="00132190" w:rsidRPr="00900B23">
              <w:rPr>
                <w:rFonts w:eastAsiaTheme="minorHAnsi"/>
                <w:i/>
                <w:iCs/>
                <w:lang w:val="uk-UA" w:eastAsia="en-US"/>
                <w14:ligatures w14:val="standardContextual"/>
              </w:rPr>
              <w:t xml:space="preserve"> статті 10¹ Закону):</w:t>
            </w:r>
          </w:p>
          <w:p w14:paraId="4E4AE145" w14:textId="77777777" w:rsidR="00D02B61" w:rsidRPr="00900B23" w:rsidRDefault="00DA5CD0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  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свідоцтва про смерть або рішення суду про визнання безвісно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відсутнім;</w:t>
            </w:r>
          </w:p>
          <w:p w14:paraId="29B10177" w14:textId="77777777" w:rsidR="00D02B61" w:rsidRPr="00900B23" w:rsidRDefault="00DA5CD0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   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договору про провадження волонтерської діяльності (за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наявності) або договору про надання волонтерської допомоги (за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наявності);</w:t>
            </w:r>
          </w:p>
          <w:p w14:paraId="0691ED34" w14:textId="3977A9A6" w:rsidR="00D02B61" w:rsidRPr="00900B23" w:rsidRDefault="00900B23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   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свідчення командира (начальника) військової частини (органу,</w:t>
            </w:r>
            <w:r w:rsidR="00DA5CD0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підрозділу), керівника добровольчого формування, які захищали</w:t>
            </w:r>
            <w:r w:rsidR="00DA5CD0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незалежність, суверенітет і територіальну цілісність України та брали</w:t>
            </w:r>
            <w:r w:rsidR="00DA5CD0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безпосередню участь в антитерористичній операції, забезпеченні її</w:t>
            </w:r>
            <w:r w:rsidR="00DA5CD0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проведення, перебуваючи безпосередньо в районах антитерористичної</w:t>
            </w:r>
            <w:r w:rsidR="00DA5CD0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операції в період її проведення, під час забезпечення здійснення</w:t>
            </w:r>
            <w:r w:rsidR="00DA5CD0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заходів із забезпечення національної безпеки і оборони, відсічі і</w:t>
            </w:r>
            <w:r w:rsidR="00DA5CD0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стримування збройної агресії Російської Федерації у Донецькій та</w:t>
            </w:r>
            <w:r w:rsidR="00DA5CD0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Луганській областях, під час безпосередньої участі у заходах,</w:t>
            </w:r>
            <w:r w:rsidR="00DA5CD0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необхідних для забезпечення оборони України, захисту безпеки</w:t>
            </w:r>
            <w:r w:rsidR="00DA5CD0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населення та інтересів держави у зв’язку з військовою агресією</w:t>
            </w:r>
            <w:r w:rsidR="00DA5CD0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Російської Федерації проти України, перебуваючи безпосередньо в</w:t>
            </w:r>
            <w:r w:rsidR="00DA5CD0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районах та у період здійснення зазначених заходів, про безпосередню</w:t>
            </w:r>
            <w:r w:rsidR="00DA5CD0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участь особи в антитерористичній операції, у здійсненні заходів із</w:t>
            </w:r>
            <w:r w:rsidR="00DA5CD0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забезпечення національної безпеки і оборони, відсічі і стримування</w:t>
            </w:r>
            <w:r w:rsidR="00DA5CD0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збройної агресії Російської Федерації у Донецькій та Луганській</w:t>
            </w:r>
            <w:r w:rsidR="00DA5CD0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областях, у заходах, необхідних для забезпечення оборони України,</w:t>
            </w:r>
            <w:r w:rsidR="00DA5CD0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захисту безпеки населення та інтересів держави у зв’язку з військовою</w:t>
            </w:r>
            <w:r w:rsidR="00DA5CD0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агресією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lastRenderedPageBreak/>
              <w:t>Російської Федерації проти України, завірені печаткою</w:t>
            </w:r>
            <w:r w:rsidR="00DA5CD0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військової частини;</w:t>
            </w:r>
          </w:p>
          <w:p w14:paraId="2745957F" w14:textId="77777777" w:rsidR="00D02B61" w:rsidRPr="00900B23" w:rsidRDefault="00DA5CD0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   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довідки (витягу з наказу) керівника Антитерористичного центру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при СБУ, Генерального штабу Збройних Сил про добровільне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забезпечення або добровільне залучення до забезпечення проведення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антитерористичної операції, здійснення заходів із забезпечення національної безпеки і оборони, відсічі і стримування збройної агресії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Російської Федерації у Донецькій та Луганській областях особи, яка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загинула (пропала безвісти) або померла;</w:t>
            </w:r>
          </w:p>
          <w:p w14:paraId="3384E60E" w14:textId="77777777" w:rsidR="00D02B61" w:rsidRPr="00900B23" w:rsidRDefault="00DA5CD0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   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висновку судово-медичної експертизи (за наявності), виданого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відповідно до законодавства, або лікарського свідоцтва про смерть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(крім випадків, коли особа пропала безвісти);</w:t>
            </w:r>
          </w:p>
          <w:p w14:paraId="0C7A746A" w14:textId="77777777" w:rsidR="00D02B61" w:rsidRPr="00900B23" w:rsidRDefault="00DA5CD0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   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рішення суду про встановлення факту добровільного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забезпечення або добровільного залучення до забезпечення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проведення антитерористичної операції, здійснення заходів із</w:t>
            </w:r>
          </w:p>
          <w:p w14:paraId="50D0CB5E" w14:textId="77777777" w:rsidR="00D02B61" w:rsidRPr="00900B23" w:rsidRDefault="00D02B61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забезпечення національної безпеки і оборони, відсічі і стримування</w:t>
            </w:r>
            <w:r w:rsidR="00DA5CD0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збройної агресії Російської Федерації у Донецькій та Луганській</w:t>
            </w:r>
            <w:r w:rsidR="00DA5CD0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областях особи, яка загинула (пропала безвісти) або померла </w:t>
            </w:r>
            <w:r w:rsidRPr="00900B23">
              <w:rPr>
                <w:rFonts w:eastAsiaTheme="minorHAnsi"/>
                <w:i/>
                <w:iCs/>
                <w:lang w:val="uk-UA" w:eastAsia="en-US"/>
                <w14:ligatures w14:val="standardContextual"/>
              </w:rPr>
              <w:t>(за</w:t>
            </w:r>
            <w:r w:rsidR="00DA5CD0" w:rsidRPr="00900B23">
              <w:rPr>
                <w:rFonts w:eastAsiaTheme="minorHAnsi"/>
                <w:i/>
                <w:iCs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i/>
                <w:iCs/>
                <w:lang w:val="uk-UA" w:eastAsia="en-US"/>
                <w14:ligatures w14:val="standardContextual"/>
              </w:rPr>
              <w:t xml:space="preserve">відсутності документів зазначених в абзацах третьому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– </w:t>
            </w:r>
            <w:r w:rsidRPr="00900B23">
              <w:rPr>
                <w:rFonts w:eastAsiaTheme="minorHAnsi"/>
                <w:i/>
                <w:iCs/>
                <w:lang w:val="uk-UA" w:eastAsia="en-US"/>
                <w14:ligatures w14:val="standardContextual"/>
              </w:rPr>
              <w:t>п’ятому</w:t>
            </w:r>
            <w:r w:rsidR="00DA5CD0" w:rsidRPr="00900B23">
              <w:rPr>
                <w:rFonts w:eastAsiaTheme="minorHAnsi"/>
                <w:i/>
                <w:iCs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i/>
                <w:iCs/>
                <w:lang w:val="uk-UA" w:eastAsia="en-US"/>
                <w14:ligatures w14:val="standardContextual"/>
              </w:rPr>
              <w:t>цього підпункту);</w:t>
            </w:r>
          </w:p>
          <w:p w14:paraId="7516AC36" w14:textId="77777777" w:rsidR="00D02B61" w:rsidRPr="00900B23" w:rsidRDefault="00D02B61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2) для сімей осіб, які, перебуваючи у складі добровольчих</w:t>
            </w:r>
            <w:r w:rsidR="00DA5CD0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формувань, що були утворені або </w:t>
            </w:r>
            <w:proofErr w:type="spellStart"/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самоорганізувалися</w:t>
            </w:r>
            <w:proofErr w:type="spellEnd"/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для захисту</w:t>
            </w:r>
            <w:r w:rsidR="00DA5CD0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незалежності, суверенітету та територіальної цілісності України,</w:t>
            </w:r>
          </w:p>
          <w:p w14:paraId="01D9965F" w14:textId="77777777" w:rsidR="00D02B61" w:rsidRPr="00900B23" w:rsidRDefault="00D02B61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загинули (пропали безвісти), померли внаслідок травми (поранення,</w:t>
            </w:r>
            <w:r w:rsidR="00DA5CD0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контузії, каліцтва) або захворювання, одержаних під час</w:t>
            </w:r>
            <w:r w:rsidR="00DA5CD0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безпосередньої участі в антитерористичній операції, забезпеченні її</w:t>
            </w:r>
            <w:r w:rsidR="00DA5CD0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проведення, перебуваючи безпосередньо в районах антитерористичної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операції у період її проведення, за умови що в подальшому такі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добровольчі формування були включені до складу Збройних Сил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України, Міністерства внутрішніх справ України, Національної гвардії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України та інших утворених відповідно до законів України військових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формувань та правоохоронних органів </w:t>
            </w:r>
            <w:r w:rsidRPr="00900B23">
              <w:rPr>
                <w:rFonts w:eastAsiaTheme="minorHAnsi"/>
                <w:i/>
                <w:iCs/>
                <w:lang w:val="uk-UA" w:eastAsia="en-US"/>
                <w14:ligatures w14:val="standardContextual"/>
              </w:rPr>
              <w:t>(пункт 3 частини першої</w:t>
            </w:r>
            <w:r w:rsidR="00F0392D" w:rsidRPr="00900B23">
              <w:rPr>
                <w:rFonts w:eastAsiaTheme="minorHAnsi"/>
                <w:i/>
                <w:iCs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i/>
                <w:iCs/>
                <w:lang w:val="uk-UA" w:eastAsia="en-US"/>
                <w14:ligatures w14:val="standardContextual"/>
              </w:rPr>
              <w:t>статті 10</w:t>
            </w:r>
            <w:r w:rsidR="00F0392D" w:rsidRPr="00900B23">
              <w:rPr>
                <w:rFonts w:eastAsiaTheme="minorHAnsi"/>
                <w:i/>
                <w:iCs/>
                <w:lang w:val="uk-UA" w:eastAsia="en-US"/>
                <w14:ligatures w14:val="standardContextual"/>
              </w:rPr>
              <w:t>¹</w:t>
            </w:r>
            <w:r w:rsidRPr="00900B23">
              <w:rPr>
                <w:rFonts w:eastAsiaTheme="minorHAnsi"/>
                <w:i/>
                <w:iCs/>
                <w:lang w:val="uk-UA" w:eastAsia="en-US"/>
                <w14:ligatures w14:val="standardContextual"/>
              </w:rPr>
              <w:t xml:space="preserve"> Закону):</w:t>
            </w:r>
          </w:p>
          <w:p w14:paraId="136A6CA4" w14:textId="77777777" w:rsidR="00D02B61" w:rsidRPr="00900B23" w:rsidRDefault="00F0392D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   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свідоцтва про смерть або рішення суду про визнання безвісно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відсутнім;</w:t>
            </w:r>
          </w:p>
          <w:p w14:paraId="74D696E9" w14:textId="77777777" w:rsidR="00D02B61" w:rsidRPr="00900B23" w:rsidRDefault="00F0392D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   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довідки (витяг з наказу) керівника Антитерористичного центру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при СБУ, Генерального штабу Збройних Сил про виконання</w:t>
            </w:r>
          </w:p>
          <w:p w14:paraId="6768567D" w14:textId="77777777" w:rsidR="00D02B61" w:rsidRPr="00900B23" w:rsidRDefault="00D02B61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добровольчим формуванням, до складу якого входила особа, яка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загинула (пропала безвісти) або померла, завдань антитерористичної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операції у взаємодії із Збройними Силами, МВС,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lastRenderedPageBreak/>
              <w:t>Національною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гвардією та іншими утвореними відповідно до законів України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військовими формуваннями та правоохоронними органами під час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перебування безпосередньо в районах антитерористичної операції у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період її проведення;</w:t>
            </w:r>
          </w:p>
          <w:p w14:paraId="28CADE57" w14:textId="77777777" w:rsidR="00D02B61" w:rsidRPr="00900B23" w:rsidRDefault="00F0392D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   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документів про безпосереднє виконання завдань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антитерористичної операції в районах її проведення (витяги з наказів,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розпоряджень, книг нарядів, матеріалів спеціальних/службових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розслідувань за фактами отримання поранень), інші видані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державними органами офіційні документи, що містять достатні докази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про безпосередню участь особи, яка загинула (пропала безвісти) або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померла, у виконанні завдань антитерористичної операції в районах її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проведення, або письмові свідчення не менш як двох свідків з числа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осіб, які разом з такою особою брали участь в антитерористичній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операції та отримали статус учасника бойових дій або особи з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інвалідністю внаслідок війни;</w:t>
            </w:r>
          </w:p>
          <w:p w14:paraId="09C07CC9" w14:textId="77777777" w:rsidR="00D02B61" w:rsidRPr="00900B23" w:rsidRDefault="00F0392D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   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висновку судово-медичної експертизи (за наявності), виданого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відповідно до законодавства, або лікарського свідоцтва про смерть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(крім випадків, коли особа пропала безвісти);</w:t>
            </w:r>
          </w:p>
          <w:p w14:paraId="387FE1F1" w14:textId="77777777" w:rsidR="00D02B61" w:rsidRPr="00900B23" w:rsidRDefault="00D02B61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3) для сімей осіб, які, перебуваючи у складі добровольчих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формувань, що були утворені або </w:t>
            </w:r>
            <w:proofErr w:type="spellStart"/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самоорганізувалися</w:t>
            </w:r>
            <w:proofErr w:type="spellEnd"/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для захисту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незалежності, суверенітету, територіальної цілісності України, але в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подальшому такі добровольчі формування не були включені до складу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Збройних Сил України, Міністерства внутрішніх справ України,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Національної гвардії України та інших утворених відповідно до законів України військових формувань та правоохоронних органів,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загинули (пропали безвісти) або померли внаслідок травми</w:t>
            </w:r>
          </w:p>
          <w:p w14:paraId="1D0BB9DD" w14:textId="77777777" w:rsidR="00D02B61" w:rsidRPr="00900B23" w:rsidRDefault="00D02B61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(поранення, контузії, каліцтва) або захворювання, одержаних під час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виконання такими добровольчими формуваннями завдань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антитерористичної операції у взаємодії із Збройними Силами України,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Міністерством внутрішніх справ України, Національною гвардією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України та іншими утвореними відповідно до законів України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військовими формуваннями та правоохоронними органами,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перебуваючи безпосередньо в районах антитерористичної операції у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період її проведення </w:t>
            </w:r>
            <w:r w:rsidRPr="00900B23">
              <w:rPr>
                <w:rFonts w:eastAsiaTheme="minorHAnsi"/>
                <w:i/>
                <w:iCs/>
                <w:lang w:val="uk-UA" w:eastAsia="en-US"/>
                <w14:ligatures w14:val="standardContextual"/>
              </w:rPr>
              <w:t>(пункт 4 частини першої статті 10</w:t>
            </w:r>
            <w:r w:rsidR="00F0392D" w:rsidRPr="00900B23">
              <w:rPr>
                <w:rFonts w:eastAsiaTheme="minorHAnsi"/>
                <w:i/>
                <w:iCs/>
                <w:lang w:val="uk-UA" w:eastAsia="en-US"/>
                <w14:ligatures w14:val="standardContextual"/>
              </w:rPr>
              <w:t>¹</w:t>
            </w:r>
            <w:r w:rsidRPr="00900B23">
              <w:rPr>
                <w:rFonts w:eastAsiaTheme="minorHAnsi"/>
                <w:i/>
                <w:iCs/>
                <w:lang w:val="uk-UA" w:eastAsia="en-US"/>
                <w14:ligatures w14:val="standardContextual"/>
              </w:rPr>
              <w:t xml:space="preserve"> Закону):</w:t>
            </w:r>
          </w:p>
          <w:p w14:paraId="65E6088F" w14:textId="77777777" w:rsidR="00D02B61" w:rsidRPr="00900B23" w:rsidRDefault="00F0392D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   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свідоцтва про смерть або рішення суду про визнання безвісно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відсутнім;</w:t>
            </w:r>
          </w:p>
          <w:p w14:paraId="44E33568" w14:textId="77777777" w:rsidR="00D02B61" w:rsidRPr="00900B23" w:rsidRDefault="00F0392D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   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клопотання про надання статусу члена сім’ї загиблого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(померлого) Захисника чи Захисниці України керівника добровольчого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формування, до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lastRenderedPageBreak/>
              <w:t>складу якого входила особа, яка загинула (пропала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безвісти) або померла. До клопотання додаються документи або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письмові свідчення не менш як двох свідків з числа осіб, які разом з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такою особою брали участь в антитерористичній операції та отримали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статус учасника бойових дій, або особи з інвалідністю внаслідок війни,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або учасника війни відповідно до Закону, що підтверджують участь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особи, яка загинула (пропала безвісти) або померла, в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антитерористичній операції;</w:t>
            </w:r>
          </w:p>
          <w:p w14:paraId="5B84C05B" w14:textId="77777777" w:rsidR="00D02B61" w:rsidRPr="00900B23" w:rsidRDefault="00F0392D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   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довідка (витяг з наказу) керівника Антитерористичного центру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при СБУ, Генерального штабу Збройних Сил про виконання</w:t>
            </w:r>
          </w:p>
          <w:p w14:paraId="0ED43A47" w14:textId="77777777" w:rsidR="00D02B61" w:rsidRPr="00900B23" w:rsidRDefault="00D02B61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добровольчими формуваннями завдань антитерористичної операції у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взаємодії із Збройними Силами, МВС, Національною гвардією та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іншими утвореними відповідно до законів України військовими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формуваннями та правоохоронними органами під час перебування безпосередньо в районах антитерористичної операції у період її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проведення;</w:t>
            </w:r>
          </w:p>
          <w:p w14:paraId="7ECC79C0" w14:textId="77777777" w:rsidR="00D02B61" w:rsidRPr="00900B23" w:rsidRDefault="00F0392D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   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висновку судово-медичної експертизи (за наявності), виданого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відповідно до законодавства, або лікарського свідоцтва про смерть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(крім випадків, коли особа пропала безвісти);</w:t>
            </w:r>
          </w:p>
          <w:p w14:paraId="0567B14A" w14:textId="77777777" w:rsidR="00D02B61" w:rsidRPr="00900B23" w:rsidRDefault="00D02B61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4) </w:t>
            </w:r>
            <w:r w:rsidRPr="00900B23">
              <w:rPr>
                <w:rFonts w:eastAsiaTheme="minorHAnsi"/>
                <w:b/>
                <w:bCs/>
                <w:i/>
                <w:iCs/>
                <w:lang w:val="uk-UA" w:eastAsia="en-US"/>
                <w14:ligatures w14:val="standardContextual"/>
              </w:rPr>
              <w:t>**</w:t>
            </w:r>
            <w:r w:rsidRPr="00900B23">
              <w:rPr>
                <w:rFonts w:eastAsiaTheme="minorHAnsi"/>
                <w:b/>
                <w:bCs/>
                <w:lang w:val="uk-UA" w:eastAsia="en-US"/>
                <w14:ligatures w14:val="standardContextual"/>
              </w:rPr>
              <w:t xml:space="preserve">для сімей військовослужбовців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(резервістів,</w:t>
            </w:r>
          </w:p>
          <w:p w14:paraId="76092524" w14:textId="77777777" w:rsidR="00D02B61" w:rsidRPr="00900B23" w:rsidRDefault="00D02B61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військовозобов’язаних, добровольців Сил територіальної оборони)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Збройних Сил України, Національної гвардії України, Служби безпеки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України, розвідувальних органів України, Державної прикордонної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служби України, Державної спеціальної служби транспорту,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військовослужбовців військових прокуратур, осіб рядового та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начальницького складу підрозділів оперативного забезпечення зон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проведення антитерористичної операції центрального органу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виконавчої влади, що реалізує державну податкову політику, державну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політику у сфері державної митної справи, поліцейських, осіб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рядового, начальницького складу, військовослужбовців Міністерства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внутрішніх справ України, Управління державної охорони України,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Державної служби спеціального зв’язку та захисту інформації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України, Державної служби України з надзвичайних ситуацій,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Державної пенітенціарної служби України, осіб рядового і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начальницького складу Державного бюро розслідувань, осіб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начальницького складу Національного антикорупційного бюро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України, осіб, які входили до інших утворених відповідно до законів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України військових формувань, які захищали незалежність,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суверенітет та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lastRenderedPageBreak/>
              <w:t>територіальну цілісність України і брали безпосередню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участь в антитерористичній операції, забезпеченні її проведення,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перебуваючи безпосередньо в районах антитерористичної операції у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період її проведення, у здійсненні заходів із забезпечення національної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безпеки і оборони, відсічі і стримування збройної агресії Російської Федерації у Донецькій та Луганській областях, забезпеченні їх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здійснення, перебуваючи безпосередньо в районах та у період</w:t>
            </w:r>
          </w:p>
          <w:p w14:paraId="57E2DE4C" w14:textId="77777777" w:rsidR="00D02B61" w:rsidRPr="00900B23" w:rsidRDefault="00D02B61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здійснення зазначених заходів, у заходах, необхідних для забезпечення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оборони України, захисту безпеки населення та інтересів держави у</w:t>
            </w:r>
          </w:p>
          <w:p w14:paraId="3576EC24" w14:textId="77777777" w:rsidR="00D02B61" w:rsidRPr="00900B23" w:rsidRDefault="00D02B61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зв’язку з військовою агресією Російської Федерації проти України та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загинули (пропали безвісти), померли внаслідок травми (поранення,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контузії, каліцтва) або захворювання, одержаних під час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безпосередньої участі в антитерористичній операції, забезпеченні її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проведення, перебуваючи безпосередньо в районах антитерористичної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операції у період її проведення, під час безпосередньої участі у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здійсненні заходів із забезпечення національної безпеки і оборони,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відсічі і стримування збройної агресії Російської Федерації у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Донецькій та Луганській областях, у забезпеченні їх здійснення,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перебуваючи безпосередньо в районах та у період здійснення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зазначених заходів, під час безпосередньої участі у заходах,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необхідних для забезпечення оборони України, захисту безпеки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населення та інтересів держави у зв’язку з військовою агресією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Російської Федерації проти України </w:t>
            </w:r>
            <w:r w:rsidRPr="00900B23">
              <w:rPr>
                <w:rFonts w:eastAsiaTheme="minorHAnsi"/>
                <w:i/>
                <w:iCs/>
                <w:lang w:val="uk-UA" w:eastAsia="en-US"/>
                <w14:ligatures w14:val="standardContextual"/>
              </w:rPr>
              <w:t>(пункт 5 частини першої</w:t>
            </w:r>
            <w:r w:rsidR="00F0392D" w:rsidRPr="00900B23">
              <w:rPr>
                <w:rFonts w:eastAsiaTheme="minorHAnsi"/>
                <w:i/>
                <w:iCs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i/>
                <w:iCs/>
                <w:lang w:val="uk-UA" w:eastAsia="en-US"/>
                <w14:ligatures w14:val="standardContextual"/>
              </w:rPr>
              <w:t>статті 10</w:t>
            </w:r>
            <w:r w:rsidR="00F0392D" w:rsidRPr="00900B23">
              <w:rPr>
                <w:rFonts w:eastAsiaTheme="minorHAnsi"/>
                <w:i/>
                <w:iCs/>
                <w:lang w:val="uk-UA" w:eastAsia="en-US"/>
                <w14:ligatures w14:val="standardContextual"/>
              </w:rPr>
              <w:t>¹</w:t>
            </w:r>
            <w:r w:rsidRPr="00900B23">
              <w:rPr>
                <w:rFonts w:eastAsiaTheme="minorHAnsi"/>
                <w:i/>
                <w:iCs/>
                <w:lang w:val="uk-UA" w:eastAsia="en-US"/>
                <w14:ligatures w14:val="standardContextual"/>
              </w:rPr>
              <w:t xml:space="preserve"> Закону):</w:t>
            </w:r>
          </w:p>
          <w:p w14:paraId="2E4DF573" w14:textId="273C9122" w:rsidR="00D02B61" w:rsidRPr="00900B23" w:rsidRDefault="00F0392D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   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свідоцтва про смерть або рішення суду про визнання </w:t>
            </w:r>
            <w:r w:rsidR="005A3CF7">
              <w:rPr>
                <w:rFonts w:eastAsiaTheme="minorHAnsi"/>
                <w:lang w:val="uk-UA" w:eastAsia="en-US"/>
                <w14:ligatures w14:val="standardContextual"/>
              </w:rPr>
              <w:t xml:space="preserve">особи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безвісно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відсутн</w:t>
            </w:r>
            <w:r w:rsidR="005A3CF7">
              <w:rPr>
                <w:rFonts w:eastAsiaTheme="minorHAnsi"/>
                <w:lang w:val="uk-UA" w:eastAsia="en-US"/>
                <w14:ligatures w14:val="standardContextual"/>
              </w:rPr>
              <w:t>ьою, або рішення суду про оголошення особи померлою, або рішення су4ду про встановлення факту смерті ( у разі державної реєстрації смерті на підставі рішення суду)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;</w:t>
            </w:r>
          </w:p>
          <w:p w14:paraId="7FCE047B" w14:textId="77777777" w:rsidR="00D02B61" w:rsidRPr="00900B23" w:rsidRDefault="00F0392D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   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документів про безпосередню участь особи, яка захищала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незалежність, суверенітет та територіальну цілісність України і брала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безпосередню участь в антитерористичній операції, забезпеченні її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проведення, перебуваючи безпосередньо в районах антитерористичної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операції у період її проведення, у здійсненні заходів із забезпечення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національної безпеки і оборони, відсічі і стримування збройної агресії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Російської Федерації у Донецькій та Луганській областях, забезпеченні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їх здійснення, перебуваючи безпосередньо в районах та у період  здійснення зазначених заходів, і загинула (пропала безвісти) або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померла внаслідок травми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lastRenderedPageBreak/>
              <w:t>(поранення, контузії, каліцтва) або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захворювання, одержаних під час</w:t>
            </w:r>
            <w:r w:rsidR="00D02B61" w:rsidRPr="00900B23">
              <w:rPr>
                <w:rFonts w:ascii="TimesNewRomanPSMT" w:eastAsiaTheme="minorHAnsi" w:hAnsi="TimesNewRomanPSMT" w:cs="TimesNewRomanPSMT"/>
                <w:sz w:val="27"/>
                <w:szCs w:val="27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безпосередньої участі в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антитерористичній операції, забезпеченні її проведення, перебуваючи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безпосередньо в районах антитерористичної операції у період її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проведення, під час безпосередньої участі у здійсненні заходів із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забезпечення національної безпеки і оборони, відсічі і стримування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збройної агресії Російської Федерації у Донецькій та Луганській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областях, у забезпеченні їх здійснення, перебуваючи безпосередньо в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районах та у період здійснення зазначених заходів, довідки про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безпосередню участь особи у заходах, необхідних для забезпечення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оборони України, захисту безпеки населення та інтересів держави у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зв’язку з військовою агресією Російської Федерації проти України, за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формою згідно з додатком 1 до Порядку № 740, виданої командиром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(начальником) військової частини (органу, підрозділу), у складі якої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особа, що загинула (померла), брала участь у заходах, необхідних для</w:t>
            </w:r>
          </w:p>
          <w:p w14:paraId="1D8EDC5F" w14:textId="77777777" w:rsidR="00D02B61" w:rsidRPr="00900B23" w:rsidRDefault="00D02B61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забезпечення оборони України, захисту безпеки населення та інтересів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держави у зв’язку з військовою агресією Російської Федерації проти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України, або довідки (копія, витяг) галузевого державного архіву,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іншої архівної установи, яка містить достатні докази про безпосередню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участь особи у заходах, необхідних для забезпечення оборони України,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захисту безпеки населення та інтересів держави у зв’язку з військовою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агресією Російської Федерації проти України, – у разі, коли військову</w:t>
            </w:r>
            <w:r w:rsidR="00F0392D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частину (орган, підрозділ) розформовано*;</w:t>
            </w:r>
          </w:p>
          <w:p w14:paraId="0CA8DB64" w14:textId="293F5194" w:rsidR="00D02B61" w:rsidRPr="00900B23" w:rsidRDefault="00F0392D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  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постанови (рішення</w:t>
            </w:r>
            <w:r w:rsidR="005A3CF7">
              <w:rPr>
                <w:rFonts w:eastAsiaTheme="minorHAnsi"/>
                <w:lang w:val="uk-UA" w:eastAsia="en-US"/>
                <w14:ligatures w14:val="standardContextual"/>
              </w:rPr>
              <w:t>, протоколу засідання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) відповідної військово-лікарської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(лікарсько-експертної, медичної) комісії (крім випадків, коли особа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5A3CF7">
              <w:rPr>
                <w:rFonts w:eastAsiaTheme="minorHAnsi"/>
                <w:lang w:val="uk-UA" w:eastAsia="en-US"/>
                <w14:ligatures w14:val="standardContextual"/>
              </w:rPr>
              <w:t>рішенням суду визнана безвісно відсутньою або оголошена померлою, або стосовно неї судом встановлено юридичний факт її загибелі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)*.</w:t>
            </w:r>
          </w:p>
          <w:p w14:paraId="44F54B9E" w14:textId="77777777" w:rsidR="00D02B61" w:rsidRPr="00900B23" w:rsidRDefault="00D02B61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5) **</w:t>
            </w:r>
            <w:r w:rsidRPr="00900B23">
              <w:rPr>
                <w:rFonts w:eastAsiaTheme="minorHAnsi"/>
                <w:b/>
                <w:bCs/>
                <w:lang w:val="uk-UA" w:eastAsia="en-US"/>
                <w14:ligatures w14:val="standardContextual"/>
              </w:rPr>
              <w:t>для членів сімей осіб, які входили до складу</w:t>
            </w:r>
            <w:r w:rsidR="00F0392D" w:rsidRPr="00900B23">
              <w:rPr>
                <w:rFonts w:eastAsiaTheme="minorHAnsi"/>
                <w:b/>
                <w:bCs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b/>
                <w:bCs/>
                <w:lang w:val="uk-UA" w:eastAsia="en-US"/>
                <w14:ligatures w14:val="standardContextual"/>
              </w:rPr>
              <w:t xml:space="preserve">добровольчого формування територіальної громади </w:t>
            </w:r>
            <w:r w:rsidRPr="00900B23">
              <w:rPr>
                <w:rFonts w:eastAsiaTheme="minorHAnsi"/>
                <w:i/>
                <w:iCs/>
                <w:lang w:val="uk-UA" w:eastAsia="en-US"/>
                <w14:ligatures w14:val="standardContextual"/>
              </w:rPr>
              <w:t>(пункт 5</w:t>
            </w:r>
            <w:r w:rsidR="00F0392D" w:rsidRPr="00900B23">
              <w:rPr>
                <w:rFonts w:eastAsiaTheme="minorHAnsi"/>
                <w:i/>
                <w:iCs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i/>
                <w:iCs/>
                <w:lang w:val="uk-UA" w:eastAsia="en-US"/>
                <w14:ligatures w14:val="standardContextual"/>
              </w:rPr>
              <w:t>частини першої статті 10</w:t>
            </w:r>
            <w:r w:rsidR="00F0392D" w:rsidRPr="00900B23">
              <w:rPr>
                <w:rFonts w:eastAsiaTheme="minorHAnsi"/>
                <w:i/>
                <w:iCs/>
                <w:lang w:val="uk-UA" w:eastAsia="en-US"/>
                <w14:ligatures w14:val="standardContextual"/>
              </w:rPr>
              <w:t>¹</w:t>
            </w:r>
            <w:r w:rsidRPr="00900B23">
              <w:rPr>
                <w:rFonts w:eastAsiaTheme="minorHAnsi"/>
                <w:i/>
                <w:iCs/>
                <w:lang w:val="uk-UA" w:eastAsia="en-US"/>
                <w14:ligatures w14:val="standardContextual"/>
              </w:rPr>
              <w:t xml:space="preserve"> Закону)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:</w:t>
            </w:r>
          </w:p>
          <w:p w14:paraId="1162C065" w14:textId="77777777" w:rsidR="00D02B61" w:rsidRPr="00900B23" w:rsidRDefault="00F0392D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   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свідоцтва про смерть або рішення суду про визнання безвісно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відсутнім;</w:t>
            </w:r>
          </w:p>
          <w:p w14:paraId="147BADEC" w14:textId="77777777" w:rsidR="00D02B61" w:rsidRPr="00900B23" w:rsidRDefault="00F0392D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   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контракту добровольця територіальної оборони*;</w:t>
            </w:r>
          </w:p>
          <w:p w14:paraId="67CBF84B" w14:textId="77777777" w:rsidR="00D02B61" w:rsidRPr="00900B23" w:rsidRDefault="00F0392D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   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довідка за формою згідно з додатком 1 до Порядку № 740*;</w:t>
            </w:r>
          </w:p>
          <w:p w14:paraId="170152FB" w14:textId="77777777" w:rsidR="00D02B61" w:rsidRPr="00900B23" w:rsidRDefault="00F0392D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   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висновку судово-медичної експертизи (за наявності), виданого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відповідно до законодавства, або лікарського свідоцтва про смерть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(крім випадків, коли особа пропала безвісти)*.</w:t>
            </w:r>
          </w:p>
          <w:p w14:paraId="28D912B8" w14:textId="77777777" w:rsidR="00D02B61" w:rsidRPr="00900B23" w:rsidRDefault="00D02B61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lastRenderedPageBreak/>
              <w:t>6) **</w:t>
            </w:r>
            <w:r w:rsidRPr="00900B23">
              <w:rPr>
                <w:rFonts w:eastAsiaTheme="minorHAnsi"/>
                <w:b/>
                <w:bCs/>
                <w:lang w:val="uk-UA" w:eastAsia="en-US"/>
                <w14:ligatures w14:val="standardContextual"/>
              </w:rPr>
              <w:t>для членів сімей працівників підприємств, установ,</w:t>
            </w:r>
            <w:r w:rsidR="00F0392D" w:rsidRPr="00900B23">
              <w:rPr>
                <w:rFonts w:eastAsiaTheme="minorHAnsi"/>
                <w:b/>
                <w:bCs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b/>
                <w:bCs/>
                <w:lang w:val="uk-UA" w:eastAsia="en-US"/>
                <w14:ligatures w14:val="standardContextual"/>
              </w:rPr>
              <w:t xml:space="preserve">організацій </w:t>
            </w:r>
            <w:r w:rsidRPr="00900B23">
              <w:rPr>
                <w:rFonts w:eastAsiaTheme="minorHAnsi"/>
                <w:i/>
                <w:iCs/>
                <w:lang w:val="uk-UA" w:eastAsia="en-US"/>
                <w14:ligatures w14:val="standardContextual"/>
              </w:rPr>
              <w:t>(пункт 5 частини першої статті 10</w:t>
            </w:r>
            <w:r w:rsidR="00F0392D" w:rsidRPr="00900B23">
              <w:rPr>
                <w:rFonts w:eastAsiaTheme="minorHAnsi"/>
                <w:i/>
                <w:iCs/>
                <w:lang w:val="uk-UA" w:eastAsia="en-US"/>
                <w14:ligatures w14:val="standardContextual"/>
              </w:rPr>
              <w:t>¹</w:t>
            </w:r>
            <w:r w:rsidRPr="00900B23">
              <w:rPr>
                <w:rFonts w:eastAsiaTheme="minorHAnsi"/>
                <w:i/>
                <w:iCs/>
                <w:lang w:val="uk-UA" w:eastAsia="en-US"/>
                <w14:ligatures w14:val="standardContextual"/>
              </w:rPr>
              <w:t xml:space="preserve"> Закону)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:</w:t>
            </w:r>
          </w:p>
          <w:p w14:paraId="2AAFE4C7" w14:textId="77777777" w:rsidR="00D02B61" w:rsidRPr="00900B23" w:rsidRDefault="002A46FF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   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свідоцтва про смерть або рішення суду про визнання безвісно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відсутнім;</w:t>
            </w:r>
          </w:p>
          <w:p w14:paraId="38E86828" w14:textId="77777777" w:rsidR="00D02B61" w:rsidRPr="00900B23" w:rsidRDefault="002A46FF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   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документів про безпосереднє залучення особи, яка загинула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(пропала безвісти) або померла, до забезпечення проведення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антитерористичної операції, забезпечення здійснення заходів із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забезпечення національної безпеки і оборони, відсічі і стримування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збройної агресії Російської Федерації у Донецькій та Луганській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областях в районах та у період здійснення зазначених заходів, про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виконання особою мобілізаційних завдань (замовлень) для участі у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здійсненні заходів, необхідних для забезпечення оборони України,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захисту безпеки населення та інтересів держави у зв’язку з військовою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агресією Російської Федерації проти України, або направлення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(прибуття) у відрядження для безпосередньої участі в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антитерористичній операції в районах її проведення, забезпечення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здійснення заходів із забезпечення національної безпеки і оборони,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відсічі і стримування збройної агресії Російської Федерації у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Донецькій та Луганській областях в районах та у період здійснення зазначених заходів (витяги з наказів, розпоряджень, посвідчень про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відрядження, книг нарядів, матеріалів спеціальних/службових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розслідувань за фактами отримання поранень, документів, що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підтверджують виконання підприємством, установою і організацією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мобілізаційних завдань (замовлень), документів, що були підставою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для прийняття керівником підприємства, установи і організації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рішення про направлення особи у таке відрядження*;</w:t>
            </w:r>
          </w:p>
          <w:p w14:paraId="46F09368" w14:textId="77777777" w:rsidR="00D02B61" w:rsidRPr="00900B23" w:rsidRDefault="002A46FF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   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висновку судово-медичної експертизи (за наявності), виданого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відповідно до законодавства, або лікарського свідоцтва про смерть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(крім випадків, коли особа пропала безвісти)*.</w:t>
            </w:r>
          </w:p>
          <w:p w14:paraId="1653E48F" w14:textId="77777777" w:rsidR="00D02B61" w:rsidRPr="00900B23" w:rsidRDefault="00D02B61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7) для сімей осіб, які загинули, померли внаслідок травми</w:t>
            </w:r>
            <w:r w:rsidR="002A46FF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(поранення, контузії, каліцтва) або захворювання, одержаних під час</w:t>
            </w:r>
            <w:r w:rsidR="002A46FF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безпосередньої участі у заходах, необхідних для забезпечення оборони</w:t>
            </w:r>
            <w:r w:rsidR="002A46FF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>України, захисту безпеки населення та інтересів держави у зв’язку з</w:t>
            </w:r>
            <w:r w:rsidR="002A46FF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військовою агресією Російської Федерації проти України </w:t>
            </w:r>
            <w:r w:rsidRPr="00900B23">
              <w:rPr>
                <w:rFonts w:eastAsiaTheme="minorHAnsi"/>
                <w:i/>
                <w:iCs/>
                <w:lang w:val="uk-UA" w:eastAsia="en-US"/>
                <w14:ligatures w14:val="standardContextual"/>
              </w:rPr>
              <w:t>(пункті 6</w:t>
            </w:r>
            <w:r w:rsidR="002A46FF" w:rsidRPr="00900B23">
              <w:rPr>
                <w:rFonts w:eastAsiaTheme="minorHAnsi"/>
                <w:i/>
                <w:iCs/>
                <w:lang w:val="uk-UA" w:eastAsia="en-US"/>
                <w14:ligatures w14:val="standardContextual"/>
              </w:rPr>
              <w:t xml:space="preserve"> </w:t>
            </w:r>
            <w:r w:rsidRPr="00900B23">
              <w:rPr>
                <w:rFonts w:eastAsiaTheme="minorHAnsi"/>
                <w:i/>
                <w:iCs/>
                <w:lang w:val="uk-UA" w:eastAsia="en-US"/>
                <w14:ligatures w14:val="standardContextual"/>
              </w:rPr>
              <w:t>частини першої статті 10</w:t>
            </w:r>
            <w:r w:rsidR="002A46FF" w:rsidRPr="00900B23">
              <w:rPr>
                <w:rFonts w:eastAsiaTheme="minorHAnsi"/>
                <w:i/>
                <w:iCs/>
                <w:lang w:val="uk-UA" w:eastAsia="en-US"/>
                <w14:ligatures w14:val="standardContextual"/>
              </w:rPr>
              <w:t>¹</w:t>
            </w:r>
            <w:r w:rsidRPr="00900B23">
              <w:rPr>
                <w:rFonts w:eastAsiaTheme="minorHAnsi"/>
                <w:i/>
                <w:iCs/>
                <w:lang w:val="uk-UA" w:eastAsia="en-US"/>
                <w14:ligatures w14:val="standardContextual"/>
              </w:rPr>
              <w:t xml:space="preserve"> Закону):</w:t>
            </w:r>
          </w:p>
          <w:p w14:paraId="2B740B61" w14:textId="77777777" w:rsidR="00D02B61" w:rsidRPr="00900B23" w:rsidRDefault="002A46FF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   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свідоцтва про смерть;</w:t>
            </w:r>
          </w:p>
          <w:p w14:paraId="1DE56261" w14:textId="77777777" w:rsidR="00D02B61" w:rsidRPr="00900B23" w:rsidRDefault="002A46FF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   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довідки за формою згідно з додатком 1 до Порядку № 740, виданої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командиром (начальником) військової частини (органу, підрозділу)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Збройних Сил, </w:t>
            </w:r>
            <w:proofErr w:type="spellStart"/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lastRenderedPageBreak/>
              <w:t>Держприкордонслужби</w:t>
            </w:r>
            <w:proofErr w:type="spellEnd"/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, СБУ, Національної поліції,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Національної гвардії та інших утворених відповідно до закону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військових формувань чи правоохоронних органів, у взаємодії з якими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особа, яка загинула (померла), брала безпосередню участь у бойових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діях при проведенні заходів, необхідних для забезпечення оборони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України, захисту безпеки населення та інтересів держави у зв’язку з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військовою агресією Російської Федерації проти України, в районах їх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проведення, або довідки (копія, витяг) галузевого державного архіву,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іншої архівної установи, яка містить</w:t>
            </w:r>
            <w:r w:rsidR="00D02B61" w:rsidRPr="00900B23">
              <w:rPr>
                <w:rFonts w:ascii="TimesNewRomanPSMT" w:eastAsiaTheme="minorHAnsi" w:hAnsi="TimesNewRomanPSMT" w:cs="TimesNewRomanPSMT"/>
                <w:sz w:val="27"/>
                <w:szCs w:val="27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достатні докази про безпосередню участь особи у</w:t>
            </w:r>
            <w:r w:rsidR="00D02B61" w:rsidRPr="00900B23">
              <w:rPr>
                <w:rFonts w:ascii="TimesNewRomanPSMT" w:eastAsiaTheme="minorHAnsi" w:hAnsi="TimesNewRomanPSMT" w:cs="TimesNewRomanPSMT"/>
                <w:sz w:val="27"/>
                <w:szCs w:val="27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бойових діях при проведенні зазначених заходів, – у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разі коли військову частину (орган, підрозділ) розформовано;</w:t>
            </w:r>
          </w:p>
          <w:p w14:paraId="03FBEA6D" w14:textId="77777777" w:rsidR="00D02B61" w:rsidRPr="00900B23" w:rsidRDefault="002A46FF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   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висновку судово-медичної експертизи (за наявності), виданого</w:t>
            </w:r>
            <w:r w:rsidRPr="00900B23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02B61" w:rsidRPr="00900B23">
              <w:rPr>
                <w:rFonts w:eastAsiaTheme="minorHAnsi"/>
                <w:lang w:val="uk-UA" w:eastAsia="en-US"/>
                <w14:ligatures w14:val="standardContextual"/>
              </w:rPr>
              <w:t>відповідно до законодавства, або лікарського свідоцтва про смерть.</w:t>
            </w:r>
          </w:p>
          <w:p w14:paraId="725CFA23" w14:textId="77777777" w:rsidR="00D02B61" w:rsidRPr="00196793" w:rsidRDefault="00D02B61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lang w:val="uk-UA" w:eastAsia="en-US"/>
                <w14:ligatures w14:val="standardContextual"/>
              </w:rPr>
            </w:pPr>
            <w:r w:rsidRPr="00196793">
              <w:rPr>
                <w:rFonts w:eastAsiaTheme="minorHAnsi"/>
                <w:i/>
                <w:iCs/>
                <w:lang w:val="uk-UA" w:eastAsia="en-US"/>
                <w14:ligatures w14:val="standardContextual"/>
              </w:rPr>
              <w:t>Примітка:</w:t>
            </w:r>
          </w:p>
          <w:p w14:paraId="707AD296" w14:textId="77777777" w:rsidR="00D02B61" w:rsidRPr="00196793" w:rsidRDefault="00D02B61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lang w:val="uk-UA" w:eastAsia="en-US"/>
                <w14:ligatures w14:val="standardContextual"/>
              </w:rPr>
            </w:pPr>
            <w:r w:rsidRPr="00196793">
              <w:rPr>
                <w:rFonts w:eastAsiaTheme="minorHAnsi"/>
                <w:i/>
                <w:iCs/>
                <w:lang w:val="uk-UA" w:eastAsia="en-US"/>
                <w14:ligatures w14:val="standardContextual"/>
              </w:rPr>
              <w:t>копії документів, що додаються до заяви, звіряються з оригіналами</w:t>
            </w:r>
            <w:r w:rsidR="00196793" w:rsidRPr="00196793">
              <w:rPr>
                <w:rFonts w:eastAsiaTheme="minorHAnsi"/>
                <w:i/>
                <w:iCs/>
                <w:lang w:val="uk-UA" w:eastAsia="en-US"/>
                <w14:ligatures w14:val="standardContextual"/>
              </w:rPr>
              <w:t>;</w:t>
            </w:r>
          </w:p>
          <w:p w14:paraId="27602BE6" w14:textId="120BAA18" w:rsidR="00196793" w:rsidRPr="00196793" w:rsidRDefault="00196793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</w:pPr>
            <w:r w:rsidRPr="00196793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якщо заявник у заяві про надання статусу зазначає інформацію про</w:t>
            </w:r>
            <w:r w:rsidRPr="00196793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96793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бажання отримати паперове посвідчення таке посвідчення видається</w:t>
            </w:r>
          </w:p>
          <w:p w14:paraId="7C8852EB" w14:textId="25BFE31E" w:rsidR="00196793" w:rsidRPr="00196793" w:rsidRDefault="00196793" w:rsidP="001471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</w:pPr>
            <w:r w:rsidRPr="00196793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у порядку, визначеному пунктом 10 Порядку видачі посвідчень і</w:t>
            </w:r>
            <w:r w:rsidRPr="00196793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96793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нагрудних знаків ветеранів, затвердженого постановою Кабінету</w:t>
            </w:r>
            <w:r w:rsidRPr="00196793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 xml:space="preserve"> </w:t>
            </w:r>
          </w:p>
          <w:p w14:paraId="73F506CD" w14:textId="14E1F48A" w:rsidR="00196793" w:rsidRPr="00900B23" w:rsidRDefault="00196793" w:rsidP="0014711A">
            <w:pPr>
              <w:autoSpaceDE w:val="0"/>
              <w:autoSpaceDN w:val="0"/>
              <w:adjustRightInd w:val="0"/>
              <w:jc w:val="both"/>
              <w:rPr>
                <w:b/>
                <w:lang w:val="uk-UA"/>
              </w:rPr>
            </w:pPr>
            <w:r w:rsidRPr="00196793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Міністрів України від 12.05.1994 № 302.</w:t>
            </w:r>
          </w:p>
        </w:tc>
      </w:tr>
      <w:tr w:rsidR="00382AF7" w14:paraId="0A53A201" w14:textId="77777777" w:rsidTr="0041633E">
        <w:trPr>
          <w:trHeight w:val="697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F7D38" w14:textId="77777777"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9.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3BCB0" w14:textId="6BBF6DE8" w:rsidR="00382AF7" w:rsidRDefault="0014711A" w:rsidP="00382AF7">
            <w:pPr>
              <w:rPr>
                <w:highlight w:val="yellow"/>
                <w:lang w:val="uk-UA"/>
              </w:rPr>
            </w:pPr>
            <w:r>
              <w:rPr>
                <w:lang w:val="uk-UA"/>
              </w:rPr>
              <w:t>С</w:t>
            </w:r>
            <w:r w:rsidR="00382AF7">
              <w:rPr>
                <w:lang w:val="uk-UA"/>
              </w:rPr>
              <w:t>посіб</w:t>
            </w:r>
            <w:r>
              <w:rPr>
                <w:lang w:val="uk-UA"/>
              </w:rPr>
              <w:t xml:space="preserve"> </w:t>
            </w:r>
            <w:r w:rsidR="00382AF7">
              <w:rPr>
                <w:lang w:val="uk-UA"/>
              </w:rPr>
              <w:t xml:space="preserve"> подання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A82A1" w14:textId="77777777" w:rsidR="000E24F3" w:rsidRDefault="000E24F3" w:rsidP="00975D47">
            <w:pPr>
              <w:ind w:right="68"/>
              <w:jc w:val="both"/>
              <w:rPr>
                <w:color w:val="0D0D0D"/>
                <w:lang w:val="uk-UA"/>
              </w:rPr>
            </w:pPr>
            <w:r>
              <w:rPr>
                <w:color w:val="0D0D0D"/>
                <w:lang w:val="uk-UA"/>
              </w:rPr>
              <w:t xml:space="preserve">     </w:t>
            </w:r>
            <w:r w:rsidR="006B37F1" w:rsidRPr="006B37F1">
              <w:rPr>
                <w:color w:val="0D0D0D"/>
                <w:lang w:val="uk-UA"/>
              </w:rPr>
              <w:t>Заява</w:t>
            </w:r>
            <w:r>
              <w:rPr>
                <w:color w:val="0D0D0D"/>
                <w:lang w:val="uk-UA"/>
              </w:rPr>
              <w:t xml:space="preserve"> разом із</w:t>
            </w:r>
            <w:r w:rsidR="006B37F1" w:rsidRPr="006B37F1">
              <w:rPr>
                <w:color w:val="0D0D0D"/>
                <w:lang w:val="uk-UA"/>
              </w:rPr>
              <w:t xml:space="preserve"> </w:t>
            </w:r>
            <w:r>
              <w:rPr>
                <w:color w:val="0D0D0D"/>
                <w:lang w:val="uk-UA"/>
              </w:rPr>
              <w:t xml:space="preserve">доданими до неї копіями (сканованими копіями) </w:t>
            </w:r>
            <w:r w:rsidR="006B37F1" w:rsidRPr="006B37F1">
              <w:rPr>
                <w:color w:val="0D0D0D"/>
                <w:lang w:val="uk-UA"/>
              </w:rPr>
              <w:t>документ</w:t>
            </w:r>
            <w:r>
              <w:rPr>
                <w:color w:val="0D0D0D"/>
                <w:lang w:val="uk-UA"/>
              </w:rPr>
              <w:t>ів</w:t>
            </w:r>
            <w:r w:rsidR="006B37F1" w:rsidRPr="006B37F1">
              <w:rPr>
                <w:color w:val="0D0D0D"/>
                <w:lang w:val="uk-UA"/>
              </w:rPr>
              <w:t xml:space="preserve"> пода</w:t>
            </w:r>
            <w:r>
              <w:rPr>
                <w:color w:val="0D0D0D"/>
                <w:lang w:val="uk-UA"/>
              </w:rPr>
              <w:t>є</w:t>
            </w:r>
            <w:r w:rsidR="006B37F1" w:rsidRPr="006B37F1">
              <w:rPr>
                <w:color w:val="0D0D0D"/>
                <w:lang w:val="uk-UA"/>
              </w:rPr>
              <w:t>ться</w:t>
            </w:r>
            <w:r>
              <w:rPr>
                <w:color w:val="0D0D0D"/>
                <w:lang w:val="uk-UA"/>
              </w:rPr>
              <w:t>:</w:t>
            </w:r>
            <w:r w:rsidR="006B37F1" w:rsidRPr="006B37F1">
              <w:rPr>
                <w:color w:val="0D0D0D"/>
                <w:lang w:val="uk-UA"/>
              </w:rPr>
              <w:t xml:space="preserve"> </w:t>
            </w:r>
          </w:p>
          <w:p w14:paraId="2FC23A66" w14:textId="77777777" w:rsidR="000E24F3" w:rsidRDefault="005E51AC" w:rsidP="002C59BE">
            <w:pPr>
              <w:tabs>
                <w:tab w:val="left" w:pos="384"/>
              </w:tabs>
              <w:spacing w:line="238" w:lineRule="auto"/>
              <w:ind w:right="68"/>
              <w:jc w:val="both"/>
              <w:rPr>
                <w:color w:val="0D0D0D"/>
                <w:lang w:val="uk-UA"/>
              </w:rPr>
            </w:pPr>
            <w:r>
              <w:rPr>
                <w:color w:val="0D0D0D"/>
                <w:lang w:val="uk-UA"/>
              </w:rPr>
              <w:t>1.</w:t>
            </w:r>
            <w:r w:rsidR="000E24F3">
              <w:rPr>
                <w:color w:val="0D0D0D"/>
                <w:lang w:val="uk-UA"/>
              </w:rPr>
              <w:t>Б</w:t>
            </w:r>
            <w:r w:rsidR="006B37F1" w:rsidRPr="006B37F1">
              <w:rPr>
                <w:color w:val="0D0D0D"/>
                <w:lang w:val="uk-UA"/>
              </w:rPr>
              <w:t xml:space="preserve">езпосередньо </w:t>
            </w:r>
            <w:r w:rsidR="00B323B9">
              <w:rPr>
                <w:color w:val="0D0D0D"/>
                <w:lang w:val="uk-UA"/>
              </w:rPr>
              <w:t xml:space="preserve">до Управління </w:t>
            </w:r>
            <w:r w:rsidR="006B37F1" w:rsidRPr="006B37F1">
              <w:rPr>
                <w:color w:val="0D0D0D"/>
                <w:lang w:val="uk-UA"/>
              </w:rPr>
              <w:t xml:space="preserve">за задекларованим/зареєстрованим місцем проживання (перебування) або за </w:t>
            </w:r>
            <w:proofErr w:type="spellStart"/>
            <w:r w:rsidR="006B37F1" w:rsidRPr="006B37F1">
              <w:rPr>
                <w:color w:val="0D0D0D"/>
                <w:lang w:val="uk-UA"/>
              </w:rPr>
              <w:t>адресою</w:t>
            </w:r>
            <w:proofErr w:type="spellEnd"/>
            <w:r w:rsidR="006B37F1" w:rsidRPr="006B37F1">
              <w:rPr>
                <w:color w:val="0D0D0D"/>
                <w:lang w:val="uk-UA"/>
              </w:rPr>
              <w:t xml:space="preserve"> фактичного місця проживання (для внутрішньо переміщених осіб)</w:t>
            </w:r>
            <w:r w:rsidR="000E24F3">
              <w:rPr>
                <w:color w:val="0D0D0D"/>
                <w:lang w:val="uk-UA"/>
              </w:rPr>
              <w:t xml:space="preserve"> – у паперовій формі особисто з пред’явленням документа, що посвідчує особу заявника, або через законного представника чи уповноважену особу, або засобами поштового зв’язку;</w:t>
            </w:r>
          </w:p>
          <w:p w14:paraId="494721B6" w14:textId="77777777" w:rsidR="006B37F1" w:rsidRDefault="006B37F1" w:rsidP="008C2DD6">
            <w:pPr>
              <w:tabs>
                <w:tab w:val="left" w:pos="384"/>
              </w:tabs>
              <w:spacing w:line="238" w:lineRule="auto"/>
              <w:ind w:right="68"/>
              <w:jc w:val="both"/>
              <w:rPr>
                <w:color w:val="0D0D0D"/>
                <w:lang w:val="uk-UA"/>
              </w:rPr>
            </w:pPr>
            <w:r w:rsidRPr="006B37F1">
              <w:rPr>
                <w:color w:val="0D0D0D"/>
                <w:lang w:val="uk-UA"/>
              </w:rPr>
              <w:t xml:space="preserve"> </w:t>
            </w:r>
            <w:r w:rsidR="000E24F3">
              <w:rPr>
                <w:color w:val="0D0D0D"/>
                <w:lang w:val="uk-UA"/>
              </w:rPr>
              <w:t>2.</w:t>
            </w:r>
            <w:r w:rsidRPr="006B37F1">
              <w:rPr>
                <w:color w:val="0D0D0D"/>
                <w:lang w:val="uk-UA"/>
              </w:rPr>
              <w:t xml:space="preserve"> </w:t>
            </w:r>
            <w:r w:rsidR="000E24F3">
              <w:rPr>
                <w:color w:val="0D0D0D"/>
                <w:lang w:val="uk-UA"/>
              </w:rPr>
              <w:t>Через</w:t>
            </w:r>
            <w:r w:rsidRPr="006B37F1">
              <w:rPr>
                <w:color w:val="0D0D0D"/>
                <w:lang w:val="uk-UA"/>
              </w:rPr>
              <w:t xml:space="preserve"> центр</w:t>
            </w:r>
            <w:r w:rsidR="000E24F3">
              <w:rPr>
                <w:color w:val="0D0D0D"/>
                <w:lang w:val="uk-UA"/>
              </w:rPr>
              <w:t xml:space="preserve"> надання адміністративних послуг (далі – </w:t>
            </w:r>
            <w:r w:rsidR="0098156B">
              <w:rPr>
                <w:color w:val="0D0D0D"/>
                <w:lang w:val="uk-UA"/>
              </w:rPr>
              <w:t>ЦНАП</w:t>
            </w:r>
            <w:r w:rsidR="000E24F3">
              <w:rPr>
                <w:color w:val="0D0D0D"/>
                <w:lang w:val="uk-UA"/>
              </w:rPr>
              <w:t xml:space="preserve">) </w:t>
            </w:r>
            <w:r w:rsidRPr="006B37F1">
              <w:rPr>
                <w:color w:val="0D0D0D"/>
                <w:lang w:val="uk-UA"/>
              </w:rPr>
              <w:t xml:space="preserve"> за задекларованим/</w:t>
            </w:r>
            <w:r w:rsidR="00264B30">
              <w:rPr>
                <w:color w:val="0D0D0D"/>
                <w:lang w:val="uk-UA"/>
              </w:rPr>
              <w:t xml:space="preserve"> </w:t>
            </w:r>
            <w:r w:rsidRPr="006B37F1">
              <w:rPr>
                <w:color w:val="0D0D0D"/>
                <w:lang w:val="uk-UA"/>
              </w:rPr>
              <w:t xml:space="preserve">зареєстрованим місцем проживання (перебування) або за </w:t>
            </w:r>
            <w:proofErr w:type="spellStart"/>
            <w:r w:rsidRPr="006B37F1">
              <w:rPr>
                <w:color w:val="0D0D0D"/>
                <w:lang w:val="uk-UA"/>
              </w:rPr>
              <w:t>адрес</w:t>
            </w:r>
            <w:r w:rsidR="000413FD">
              <w:rPr>
                <w:color w:val="0D0D0D"/>
                <w:lang w:val="uk-UA"/>
              </w:rPr>
              <w:t>ою</w:t>
            </w:r>
            <w:proofErr w:type="spellEnd"/>
            <w:r w:rsidR="000413FD">
              <w:rPr>
                <w:color w:val="0D0D0D"/>
                <w:lang w:val="uk-UA"/>
              </w:rPr>
              <w:t xml:space="preserve"> фактичного місця проживання </w:t>
            </w:r>
            <w:r w:rsidRPr="006B37F1">
              <w:rPr>
                <w:color w:val="0D0D0D"/>
                <w:lang w:val="uk-UA"/>
              </w:rPr>
              <w:t>для внутрішньо переміщених осіб</w:t>
            </w:r>
            <w:r w:rsidR="000413FD">
              <w:rPr>
                <w:color w:val="0D0D0D"/>
                <w:lang w:val="uk-UA"/>
              </w:rPr>
              <w:t xml:space="preserve"> особисто з пред’явленням документа, що посвідчує особу заявника, або через законного представника чи уповноважену особу:</w:t>
            </w:r>
          </w:p>
          <w:p w14:paraId="48E527F8" w14:textId="77777777" w:rsidR="002C59BE" w:rsidRDefault="002C59BE" w:rsidP="002C59BE">
            <w:pPr>
              <w:tabs>
                <w:tab w:val="left" w:pos="384"/>
              </w:tabs>
              <w:spacing w:line="238" w:lineRule="auto"/>
              <w:jc w:val="both"/>
              <w:rPr>
                <w:color w:val="0D0D0D"/>
                <w:lang w:val="uk-UA"/>
              </w:rPr>
            </w:pPr>
            <w:r>
              <w:rPr>
                <w:color w:val="0D0D0D"/>
                <w:lang w:val="uk-UA"/>
              </w:rPr>
              <w:t>- у паперовій формі;</w:t>
            </w:r>
          </w:p>
          <w:p w14:paraId="1A3B41AB" w14:textId="77777777" w:rsidR="002C59BE" w:rsidRPr="006B37F1" w:rsidRDefault="002C59BE" w:rsidP="002C59BE">
            <w:pPr>
              <w:tabs>
                <w:tab w:val="left" w:pos="384"/>
              </w:tabs>
              <w:spacing w:line="238" w:lineRule="auto"/>
              <w:jc w:val="both"/>
              <w:rPr>
                <w:rFonts w:ascii="Calibri" w:eastAsia="Calibri" w:hAnsi="Calibri" w:cs="Calibri"/>
                <w:color w:val="000000"/>
                <w:lang w:val="uk-UA"/>
              </w:rPr>
            </w:pPr>
            <w:r>
              <w:rPr>
                <w:color w:val="0D0D0D"/>
                <w:lang w:val="uk-UA"/>
              </w:rPr>
              <w:t xml:space="preserve">- в електронній формі шляхом формування заяви адміністратором центру засобами Порталу Дія – для членів сімей осіб, зазначених </w:t>
            </w:r>
            <w:r w:rsidRPr="002C59BE">
              <w:rPr>
                <w:i/>
                <w:color w:val="0D0D0D"/>
                <w:lang w:val="uk-UA"/>
              </w:rPr>
              <w:t>у пункті 5 частини першої статті 10¹ Закону</w:t>
            </w:r>
            <w:r>
              <w:rPr>
                <w:color w:val="0D0D0D"/>
                <w:lang w:val="uk-UA"/>
              </w:rPr>
              <w:t xml:space="preserve"> (за наявності </w:t>
            </w:r>
            <w:r>
              <w:rPr>
                <w:color w:val="0D0D0D"/>
                <w:lang w:val="uk-UA"/>
              </w:rPr>
              <w:lastRenderedPageBreak/>
              <w:t>технічної можливості).**</w:t>
            </w:r>
          </w:p>
          <w:p w14:paraId="6E52F829" w14:textId="77777777" w:rsidR="006B37F1" w:rsidRPr="006B37F1" w:rsidRDefault="006B37F1" w:rsidP="0098156B">
            <w:pPr>
              <w:spacing w:line="238" w:lineRule="auto"/>
              <w:ind w:firstLine="384"/>
              <w:jc w:val="both"/>
              <w:rPr>
                <w:rFonts w:ascii="Calibri" w:eastAsia="Calibri" w:hAnsi="Calibri" w:cs="Calibri"/>
                <w:color w:val="000000"/>
                <w:lang w:val="uk-UA"/>
              </w:rPr>
            </w:pPr>
            <w:r w:rsidRPr="006B37F1">
              <w:rPr>
                <w:color w:val="0D0D0D"/>
                <w:lang w:val="uk-UA"/>
              </w:rPr>
              <w:t xml:space="preserve">Заява у паперовій формі з необхідними документами приймається адміністратором центру та не пізніше ніж </w:t>
            </w:r>
            <w:r w:rsidR="002C59BE">
              <w:rPr>
                <w:color w:val="0D0D0D"/>
                <w:lang w:val="uk-UA"/>
              </w:rPr>
              <w:t>три дні</w:t>
            </w:r>
            <w:r w:rsidRPr="006B37F1">
              <w:rPr>
                <w:color w:val="0D0D0D"/>
                <w:lang w:val="uk-UA"/>
              </w:rPr>
              <w:t xml:space="preserve"> після її </w:t>
            </w:r>
            <w:r w:rsidR="002C59BE">
              <w:rPr>
                <w:color w:val="0D0D0D"/>
                <w:lang w:val="uk-UA"/>
              </w:rPr>
              <w:t xml:space="preserve">прийняття </w:t>
            </w:r>
            <w:r w:rsidRPr="006B37F1">
              <w:rPr>
                <w:color w:val="0D0D0D"/>
                <w:lang w:val="uk-UA"/>
              </w:rPr>
              <w:t xml:space="preserve">передається до </w:t>
            </w:r>
            <w:r w:rsidR="00264B30">
              <w:rPr>
                <w:color w:val="0D0D0D"/>
                <w:lang w:val="uk-UA"/>
              </w:rPr>
              <w:t xml:space="preserve">Управління </w:t>
            </w:r>
            <w:r w:rsidRPr="006B37F1">
              <w:rPr>
                <w:color w:val="0D0D0D"/>
                <w:lang w:val="uk-UA"/>
              </w:rPr>
              <w:t xml:space="preserve">за задекларованим/зареєстрованим місцем проживання (перебування) або за </w:t>
            </w:r>
            <w:proofErr w:type="spellStart"/>
            <w:r w:rsidRPr="006B37F1">
              <w:rPr>
                <w:color w:val="0D0D0D"/>
                <w:lang w:val="uk-UA"/>
              </w:rPr>
              <w:t>адресою</w:t>
            </w:r>
            <w:proofErr w:type="spellEnd"/>
            <w:r w:rsidRPr="006B37F1">
              <w:rPr>
                <w:color w:val="0D0D0D"/>
                <w:lang w:val="uk-UA"/>
              </w:rPr>
              <w:t xml:space="preserve"> фактичного місця проживання (для внутрішньо переміщених осіб) заявника. </w:t>
            </w:r>
          </w:p>
          <w:p w14:paraId="00074232" w14:textId="77777777" w:rsidR="00382AF7" w:rsidRPr="004D64AF" w:rsidRDefault="00382AF7" w:rsidP="002C59BE">
            <w:pPr>
              <w:ind w:firstLine="284"/>
              <w:jc w:val="both"/>
              <w:rPr>
                <w:lang w:val="uk-UA"/>
              </w:rPr>
            </w:pPr>
            <w:r w:rsidRPr="004D64AF">
              <w:rPr>
                <w:lang w:val="uk-UA"/>
              </w:rPr>
              <w:t xml:space="preserve">У разі, якщо заяву подано з порушенням встановлених законодавством вимог, Управління приймає рішення про залишення заяви без руху та надсилає </w:t>
            </w:r>
            <w:proofErr w:type="spellStart"/>
            <w:r w:rsidRPr="004D64AF">
              <w:rPr>
                <w:lang w:val="uk-UA"/>
              </w:rPr>
              <w:t>ЦНАПу</w:t>
            </w:r>
            <w:proofErr w:type="spellEnd"/>
            <w:r w:rsidRPr="004D64AF">
              <w:rPr>
                <w:lang w:val="uk-UA"/>
              </w:rPr>
              <w:t xml:space="preserve"> письмове повідомлення про залишення заяви без руху протягом трьох робочих днів з дня отримання заяви з метою подальшого повідомлення заявника. Зі свого боку ЦНАП повідомляє про це заявника шляхом направлення йому </w:t>
            </w:r>
            <w:proofErr w:type="spellStart"/>
            <w:r w:rsidRPr="004D64AF">
              <w:rPr>
                <w:lang w:val="uk-UA"/>
              </w:rPr>
              <w:t>смс</w:t>
            </w:r>
            <w:proofErr w:type="spellEnd"/>
            <w:r w:rsidRPr="004D64AF">
              <w:rPr>
                <w:lang w:val="uk-UA"/>
              </w:rPr>
              <w:t>-повідомлення або у інший спосіб, визначений заявником під час звернення до ЦНАП за послугою.</w:t>
            </w:r>
          </w:p>
          <w:p w14:paraId="31833109" w14:textId="77777777" w:rsidR="00382AF7" w:rsidRPr="004D64AF" w:rsidRDefault="00382AF7" w:rsidP="002C59BE">
            <w:pPr>
              <w:ind w:firstLine="284"/>
              <w:jc w:val="both"/>
              <w:rPr>
                <w:lang w:val="uk-UA"/>
              </w:rPr>
            </w:pPr>
            <w:bookmarkStart w:id="2" w:name="n317"/>
            <w:bookmarkEnd w:id="2"/>
            <w:r w:rsidRPr="004D64AF">
              <w:rPr>
                <w:lang w:val="uk-UA"/>
              </w:rPr>
              <w:t>У повідомленні про залишення заяви без руху зазначаються виявлені недоліки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руху.</w:t>
            </w:r>
          </w:p>
          <w:p w14:paraId="10FCFAF1" w14:textId="77777777" w:rsidR="00382AF7" w:rsidRPr="004D64AF" w:rsidRDefault="00382AF7" w:rsidP="002C59BE">
            <w:pPr>
              <w:ind w:firstLine="284"/>
              <w:jc w:val="both"/>
              <w:rPr>
                <w:lang w:val="uk-UA"/>
              </w:rPr>
            </w:pPr>
            <w:bookmarkStart w:id="3" w:name="n318"/>
            <w:bookmarkEnd w:id="3"/>
            <w:r w:rsidRPr="004D64AF">
              <w:rPr>
                <w:lang w:val="uk-UA"/>
              </w:rPr>
              <w:t xml:space="preserve">Управління встановлює строк, достатній для усунення заявником виявлених недоліків. </w:t>
            </w:r>
            <w:bookmarkStart w:id="4" w:name="n319"/>
            <w:bookmarkEnd w:id="4"/>
            <w:r w:rsidRPr="004D64AF">
              <w:rPr>
                <w:lang w:val="uk-UA"/>
              </w:rPr>
              <w:t>Необґрунтоване залишення заяви без руху не допускається.</w:t>
            </w:r>
          </w:p>
          <w:p w14:paraId="5433BA67" w14:textId="77777777" w:rsidR="00382AF7" w:rsidRPr="004D64AF" w:rsidRDefault="00382AF7" w:rsidP="002C59BE">
            <w:pPr>
              <w:ind w:firstLine="284"/>
              <w:jc w:val="both"/>
              <w:rPr>
                <w:lang w:val="uk-UA"/>
              </w:rPr>
            </w:pPr>
            <w:bookmarkStart w:id="5" w:name="n320"/>
            <w:bookmarkEnd w:id="5"/>
            <w:r w:rsidRPr="004D64AF">
              <w:rPr>
                <w:lang w:val="uk-UA"/>
              </w:rPr>
              <w:t>У разі усунення виявлених недоліків у строк, встановлений Управлінням надання адміністративної послуги, заява вважається поданою в день її первинного подання. При цьому строк розгляду справи продовжується на строк залишення заяви без руху.</w:t>
            </w:r>
          </w:p>
          <w:p w14:paraId="5F82ECDD" w14:textId="77777777" w:rsidR="00382AF7" w:rsidRPr="004D64AF" w:rsidRDefault="00382AF7" w:rsidP="002C59BE">
            <w:pPr>
              <w:ind w:firstLine="284"/>
              <w:jc w:val="both"/>
              <w:rPr>
                <w:lang w:val="uk-UA"/>
              </w:rPr>
            </w:pPr>
            <w:bookmarkStart w:id="6" w:name="n321"/>
            <w:bookmarkEnd w:id="6"/>
            <w:r w:rsidRPr="004D64AF">
              <w:rPr>
                <w:lang w:val="uk-UA"/>
              </w:rPr>
              <w:t>Не допускається повторне залишення без руху заяви, в якій усунуто виявлені недоліки, зазначені в повідомленні про залишення заяви без руху.</w:t>
            </w:r>
          </w:p>
          <w:p w14:paraId="3CC5C642" w14:textId="77777777" w:rsidR="00382AF7" w:rsidRPr="004D64AF" w:rsidRDefault="00382AF7" w:rsidP="002C59BE">
            <w:pPr>
              <w:ind w:firstLine="284"/>
              <w:jc w:val="both"/>
              <w:rPr>
                <w:lang w:val="uk-UA"/>
              </w:rPr>
            </w:pPr>
          </w:p>
        </w:tc>
      </w:tr>
      <w:tr w:rsidR="00382AF7" w14:paraId="2BB944C0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AB38A" w14:textId="77777777"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10.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6914C" w14:textId="77777777"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0D41F" w14:textId="77777777" w:rsidR="00382AF7" w:rsidRDefault="00382AF7" w:rsidP="00382AF7">
            <w:pPr>
              <w:ind w:firstLine="284"/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>Адміністративна послуга надається безоплатно</w:t>
            </w:r>
          </w:p>
          <w:p w14:paraId="4F1675FD" w14:textId="77777777" w:rsidR="00382AF7" w:rsidRDefault="00382AF7" w:rsidP="00382AF7">
            <w:pPr>
              <w:ind w:firstLine="284"/>
              <w:rPr>
                <w:lang w:val="uk-UA"/>
              </w:rPr>
            </w:pPr>
          </w:p>
        </w:tc>
      </w:tr>
      <w:tr w:rsidR="00382AF7" w14:paraId="22197917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F4B6B" w14:textId="77777777"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D479F" w14:textId="77777777"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Строк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C1936E" w14:textId="77777777" w:rsidR="00382AF7" w:rsidRDefault="00382AF7" w:rsidP="00382AF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Протягом 30 календарних днів з дня надходження заяви та документів, необхідних для надання адміністративної послуги.</w:t>
            </w:r>
          </w:p>
          <w:p w14:paraId="55418F64" w14:textId="77777777" w:rsidR="00382AF7" w:rsidRDefault="00382AF7" w:rsidP="005F32DA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F26E484" w14:textId="77777777" w:rsidR="00CA5DD1" w:rsidRDefault="00CA5DD1" w:rsidP="005F32DA">
            <w:pPr>
              <w:ind w:firstLine="284"/>
              <w:jc w:val="both"/>
              <w:rPr>
                <w:lang w:val="uk-UA"/>
              </w:rPr>
            </w:pPr>
          </w:p>
        </w:tc>
      </w:tr>
      <w:tr w:rsidR="00382AF7" w14:paraId="2F1E51CF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738BA" w14:textId="77777777"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81B73" w14:textId="77777777"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 xml:space="preserve">Перелік підстав для відмови у наданні адміністративної послуги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1E97D" w14:textId="77777777" w:rsidR="00C13394" w:rsidRPr="00C13394" w:rsidRDefault="00BD5B8F" w:rsidP="00AC22A9">
            <w:pPr>
              <w:spacing w:line="238" w:lineRule="auto"/>
              <w:ind w:right="57" w:firstLine="384"/>
              <w:jc w:val="both"/>
              <w:rPr>
                <w:rFonts w:ascii="Calibri" w:eastAsia="Calibri" w:hAnsi="Calibri" w:cs="Calibri"/>
                <w:color w:val="000000"/>
                <w:lang w:val="uk-UA"/>
              </w:rPr>
            </w:pPr>
            <w:r>
              <w:rPr>
                <w:color w:val="0D0D0D"/>
                <w:lang w:val="uk-UA"/>
              </w:rPr>
              <w:t xml:space="preserve">Управління </w:t>
            </w:r>
            <w:r w:rsidR="001F2984">
              <w:rPr>
                <w:color w:val="0D0D0D"/>
                <w:lang w:val="uk-UA"/>
              </w:rPr>
              <w:t xml:space="preserve">відмовляє </w:t>
            </w:r>
            <w:r w:rsidR="00C13394" w:rsidRPr="00C13394">
              <w:rPr>
                <w:color w:val="0D0D0D"/>
                <w:lang w:val="uk-UA"/>
              </w:rPr>
              <w:t xml:space="preserve">заявнику у наданні статусу члена сім’ї загиблого (померлого) Захисника чи Захисниці України у разі: </w:t>
            </w:r>
          </w:p>
          <w:p w14:paraId="00072AAB" w14:textId="77777777" w:rsidR="00C13394" w:rsidRPr="00C13394" w:rsidRDefault="00972790" w:rsidP="00AC22A9">
            <w:pPr>
              <w:spacing w:line="250" w:lineRule="auto"/>
              <w:ind w:left="57" w:right="57"/>
              <w:jc w:val="both"/>
              <w:rPr>
                <w:rFonts w:ascii="Calibri" w:eastAsia="Calibri" w:hAnsi="Calibri" w:cs="Calibri"/>
                <w:color w:val="000000"/>
                <w:lang w:val="uk-UA"/>
              </w:rPr>
            </w:pPr>
            <w:r>
              <w:rPr>
                <w:color w:val="0D0D0D"/>
                <w:lang w:val="uk-UA"/>
              </w:rPr>
              <w:lastRenderedPageBreak/>
              <w:t>1)</w:t>
            </w:r>
            <w:r w:rsidR="00E05F7B">
              <w:rPr>
                <w:color w:val="0D0D0D"/>
                <w:lang w:val="uk-UA"/>
              </w:rPr>
              <w:t xml:space="preserve"> </w:t>
            </w:r>
            <w:r>
              <w:rPr>
                <w:color w:val="0D0D0D"/>
                <w:lang w:val="uk-UA"/>
              </w:rPr>
              <w:t>я</w:t>
            </w:r>
            <w:r w:rsidR="00C13394" w:rsidRPr="00C13394">
              <w:rPr>
                <w:color w:val="0D0D0D"/>
                <w:lang w:val="uk-UA"/>
              </w:rPr>
              <w:t>кщо заявник не належить до членів сімей загиблих (померлих) Захисників чи Захисниць України, зазначених у статт</w:t>
            </w:r>
            <w:r w:rsidR="008D457E">
              <w:rPr>
                <w:color w:val="0D0D0D"/>
                <w:lang w:val="uk-UA"/>
              </w:rPr>
              <w:t>і</w:t>
            </w:r>
            <w:r w:rsidR="00C13394" w:rsidRPr="00C13394">
              <w:rPr>
                <w:color w:val="0D0D0D"/>
                <w:lang w:val="uk-UA"/>
              </w:rPr>
              <w:t xml:space="preserve"> 10</w:t>
            </w:r>
            <w:r w:rsidR="00C13394" w:rsidRPr="00C13394">
              <w:rPr>
                <w:color w:val="0D0D0D"/>
                <w:vertAlign w:val="superscript"/>
                <w:lang w:val="uk-UA"/>
              </w:rPr>
              <w:t>1</w:t>
            </w:r>
            <w:r w:rsidR="00C13394" w:rsidRPr="00C13394">
              <w:rPr>
                <w:color w:val="0D0D0D"/>
                <w:lang w:val="uk-UA"/>
              </w:rPr>
              <w:t xml:space="preserve"> Закону; </w:t>
            </w:r>
          </w:p>
          <w:p w14:paraId="2DFC95D3" w14:textId="77777777" w:rsidR="00C13394" w:rsidRPr="00C13394" w:rsidRDefault="00972790" w:rsidP="00AC22A9">
            <w:pPr>
              <w:spacing w:line="259" w:lineRule="auto"/>
              <w:ind w:left="57" w:right="57"/>
              <w:jc w:val="both"/>
              <w:rPr>
                <w:rFonts w:ascii="Calibri" w:eastAsia="Calibri" w:hAnsi="Calibri" w:cs="Calibri"/>
                <w:color w:val="000000"/>
                <w:lang w:val="uk-UA"/>
              </w:rPr>
            </w:pPr>
            <w:r>
              <w:rPr>
                <w:color w:val="0D0D0D"/>
                <w:lang w:val="uk-UA"/>
              </w:rPr>
              <w:t>2)</w:t>
            </w:r>
            <w:r w:rsidR="00E05F7B">
              <w:rPr>
                <w:color w:val="0D0D0D"/>
                <w:lang w:val="uk-UA"/>
              </w:rPr>
              <w:t xml:space="preserve"> </w:t>
            </w:r>
            <w:r w:rsidR="00C13394" w:rsidRPr="00C13394">
              <w:rPr>
                <w:color w:val="0D0D0D"/>
                <w:lang w:val="uk-UA"/>
              </w:rPr>
              <w:t>відсутності необхідних документів;</w:t>
            </w:r>
          </w:p>
          <w:p w14:paraId="4E0C7FDE" w14:textId="77777777" w:rsidR="00C13394" w:rsidRPr="00C13394" w:rsidRDefault="00972790" w:rsidP="00AC22A9">
            <w:pPr>
              <w:spacing w:line="259" w:lineRule="auto"/>
              <w:ind w:left="57" w:right="57"/>
              <w:jc w:val="both"/>
              <w:rPr>
                <w:rFonts w:ascii="Calibri" w:eastAsia="Calibri" w:hAnsi="Calibri" w:cs="Calibri"/>
                <w:color w:val="000000"/>
                <w:lang w:val="uk-UA"/>
              </w:rPr>
            </w:pPr>
            <w:r>
              <w:rPr>
                <w:color w:val="0D0D0D"/>
                <w:lang w:val="uk-UA"/>
              </w:rPr>
              <w:t>3)</w:t>
            </w:r>
            <w:r w:rsidR="00E05F7B">
              <w:rPr>
                <w:color w:val="0D0D0D"/>
                <w:lang w:val="uk-UA"/>
              </w:rPr>
              <w:t xml:space="preserve"> </w:t>
            </w:r>
            <w:r w:rsidR="00C13394" w:rsidRPr="00C13394">
              <w:rPr>
                <w:color w:val="0D0D0D"/>
                <w:lang w:val="uk-UA"/>
              </w:rPr>
              <w:t xml:space="preserve">подання неправдивих відомостей; </w:t>
            </w:r>
          </w:p>
          <w:p w14:paraId="50924250" w14:textId="77777777" w:rsidR="00C13394" w:rsidRPr="00C13394" w:rsidRDefault="00E05F7B" w:rsidP="00AC22A9">
            <w:pPr>
              <w:spacing w:line="259" w:lineRule="auto"/>
              <w:ind w:left="57" w:right="57"/>
              <w:jc w:val="both"/>
              <w:rPr>
                <w:rFonts w:ascii="Calibri" w:eastAsia="Calibri" w:hAnsi="Calibri" w:cs="Calibri"/>
                <w:color w:val="000000"/>
                <w:lang w:val="uk-UA"/>
              </w:rPr>
            </w:pPr>
            <w:r>
              <w:rPr>
                <w:color w:val="0D0D0D"/>
                <w:lang w:val="uk-UA"/>
              </w:rPr>
              <w:t xml:space="preserve">4) </w:t>
            </w:r>
            <w:r w:rsidR="00C13394" w:rsidRPr="00C13394">
              <w:rPr>
                <w:color w:val="0D0D0D"/>
                <w:lang w:val="uk-UA"/>
              </w:rPr>
              <w:t xml:space="preserve">виявлення підробок у поданих документах; </w:t>
            </w:r>
          </w:p>
          <w:p w14:paraId="1606C8AA" w14:textId="77777777" w:rsidR="008D457E" w:rsidRPr="008D457E" w:rsidRDefault="008D457E" w:rsidP="008D457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color w:val="0D0D0D"/>
                <w:lang w:val="uk-UA"/>
              </w:rPr>
              <w:t xml:space="preserve"> </w:t>
            </w:r>
            <w:r w:rsidR="00E05F7B">
              <w:rPr>
                <w:color w:val="0D0D0D"/>
                <w:lang w:val="uk-UA"/>
              </w:rPr>
              <w:t xml:space="preserve">5) </w:t>
            </w:r>
            <w:r w:rsidR="00C13394" w:rsidRPr="00C13394">
              <w:rPr>
                <w:color w:val="0D0D0D"/>
                <w:lang w:val="uk-UA"/>
              </w:rPr>
              <w:t xml:space="preserve">наявності обвинувального </w:t>
            </w:r>
            <w:proofErr w:type="spellStart"/>
            <w:r w:rsidR="00C13394" w:rsidRPr="00C13394">
              <w:rPr>
                <w:color w:val="0D0D0D"/>
                <w:lang w:val="uk-UA"/>
              </w:rPr>
              <w:t>вироку</w:t>
            </w:r>
            <w:proofErr w:type="spellEnd"/>
            <w:r w:rsidR="00C13394" w:rsidRPr="00C13394">
              <w:rPr>
                <w:color w:val="0D0D0D"/>
                <w:lang w:val="uk-UA"/>
              </w:rPr>
              <w:t xml:space="preserve"> суду, який набрав законної сили, </w:t>
            </w:r>
            <w:r w:rsidRPr="008D457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 вчинення заявником умисного тяжкого або особливо тяжкого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D457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злочину проти основ національної безпеки України, або умисного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D457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тяжкого або особливо тяжкого злочину проти миру, безпеки людства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D457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та міжнародного порядку;</w:t>
            </w:r>
          </w:p>
          <w:p w14:paraId="1D4CCDD1" w14:textId="77777777" w:rsidR="008D457E" w:rsidRPr="008D457E" w:rsidRDefault="00841878" w:rsidP="008D457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</w:t>
            </w:r>
            <w:r w:rsidR="008D457E" w:rsidRPr="008D457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6) коли причина смерті внаслідок травми (поранення, контузії,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8D457E" w:rsidRPr="008D457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каліцтва) або захворювання особи, яка загинула (пропала безвісти) або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8D457E" w:rsidRPr="008D457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померла, не пов’язана із безпосередньою участю в антитерористичній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8D457E" w:rsidRPr="008D457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операції, забезпеченні її проведення, здійсненні заходів із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8D457E" w:rsidRPr="008D457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забезпечення національної безпеки і оборони, відсічі і стримування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8D457E" w:rsidRPr="008D457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збройної агресії Російської Федерації в Донецькій та Луганській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8D457E" w:rsidRPr="008D457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областях, забезпеченні їх здійснення або заходах, необхідних для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8D457E" w:rsidRPr="008D457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забезпечення оборони України, захисту безпеки населення та інтересів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держави у зв’язку з військовою агресією Російської Федерації проти України.</w:t>
            </w:r>
          </w:p>
          <w:p w14:paraId="26809D46" w14:textId="77777777" w:rsidR="00E5003B" w:rsidRPr="008858A2" w:rsidRDefault="00E5003B" w:rsidP="00841878">
            <w:pPr>
              <w:spacing w:line="238" w:lineRule="auto"/>
              <w:ind w:left="57" w:right="57"/>
              <w:jc w:val="both"/>
              <w:rPr>
                <w:lang w:val="uk-UA"/>
              </w:rPr>
            </w:pPr>
          </w:p>
        </w:tc>
      </w:tr>
      <w:tr w:rsidR="00382AF7" w:rsidRPr="000E24F3" w14:paraId="74BA4BD0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3541B3" w14:textId="77777777"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13.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63F27" w14:textId="77777777"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Результати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18DD1" w14:textId="77777777" w:rsidR="0007004A" w:rsidRPr="00841878" w:rsidRDefault="00841878" w:rsidP="00841878">
            <w:pPr>
              <w:shd w:val="clear" w:color="auto" w:fill="FFFFFF"/>
              <w:ind w:left="57"/>
              <w:jc w:val="both"/>
              <w:rPr>
                <w:lang w:val="uk-UA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Pr="0084187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Повідомлення про надання або відмову у 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</w:t>
            </w:r>
            <w:r w:rsidRPr="0084187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аданні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187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статусу члена сім’ї загиблого Захисника чи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З</w:t>
            </w:r>
            <w:r w:rsidRPr="0084187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ахисниці України.</w:t>
            </w:r>
          </w:p>
        </w:tc>
      </w:tr>
      <w:tr w:rsidR="00382AF7" w:rsidRPr="00D47A31" w14:paraId="7A5D0351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B4FF1" w14:textId="77777777"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6A140" w14:textId="77777777"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Способи отримання відповіді (результату)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4DFC7" w14:textId="77777777" w:rsidR="00947A7B" w:rsidRPr="003D712C" w:rsidRDefault="00947A7B" w:rsidP="00947A7B">
            <w:pPr>
              <w:pStyle w:val="af3"/>
              <w:numPr>
                <w:ilvl w:val="0"/>
                <w:numId w:val="11"/>
              </w:numPr>
              <w:jc w:val="both"/>
              <w:rPr>
                <w:lang w:val="uk-UA"/>
              </w:rPr>
            </w:pPr>
            <w:r w:rsidRPr="003D712C">
              <w:rPr>
                <w:lang w:val="uk-UA"/>
              </w:rPr>
              <w:t>По</w:t>
            </w:r>
            <w:r>
              <w:rPr>
                <w:lang w:val="uk-UA"/>
              </w:rPr>
              <w:t>в</w:t>
            </w:r>
            <w:r w:rsidRPr="003D712C">
              <w:rPr>
                <w:lang w:val="uk-UA"/>
              </w:rPr>
              <w:t>ід</w:t>
            </w:r>
            <w:r>
              <w:rPr>
                <w:lang w:val="uk-UA"/>
              </w:rPr>
              <w:t>омле</w:t>
            </w:r>
            <w:r w:rsidRPr="003D712C">
              <w:rPr>
                <w:lang w:val="uk-UA"/>
              </w:rPr>
              <w:t>ння вручаються особисто.</w:t>
            </w:r>
          </w:p>
          <w:p w14:paraId="1499B2BB" w14:textId="77777777" w:rsidR="00F32AEC" w:rsidRDefault="00947A7B" w:rsidP="00947A7B">
            <w:pPr>
              <w:pStyle w:val="af3"/>
              <w:numPr>
                <w:ilvl w:val="0"/>
                <w:numId w:val="11"/>
              </w:numPr>
              <w:spacing w:line="238" w:lineRule="auto"/>
              <w:ind w:left="101" w:firstLine="259"/>
              <w:jc w:val="both"/>
              <w:rPr>
                <w:lang w:val="uk-UA"/>
              </w:rPr>
            </w:pPr>
            <w:r w:rsidRPr="00947A7B">
              <w:rPr>
                <w:lang w:val="uk-UA"/>
              </w:rPr>
              <w:t>По</w:t>
            </w:r>
            <w:r>
              <w:rPr>
                <w:lang w:val="uk-UA"/>
              </w:rPr>
              <w:t>відомлення</w:t>
            </w:r>
            <w:r w:rsidRPr="00947A7B">
              <w:rPr>
                <w:lang w:val="uk-UA"/>
              </w:rPr>
              <w:t xml:space="preserve"> вручаються через законного представника чи уповноважену особу.</w:t>
            </w:r>
          </w:p>
          <w:p w14:paraId="676A76D0" w14:textId="77777777" w:rsidR="00CA5DD1" w:rsidRPr="00CA5DD1" w:rsidRDefault="00CA5DD1" w:rsidP="00CA5DD1">
            <w:pPr>
              <w:spacing w:line="238" w:lineRule="auto"/>
              <w:ind w:left="360"/>
              <w:jc w:val="both"/>
              <w:rPr>
                <w:lang w:val="uk-UA"/>
              </w:rPr>
            </w:pPr>
          </w:p>
        </w:tc>
      </w:tr>
      <w:tr w:rsidR="00382AF7" w:rsidRPr="0048225E" w14:paraId="75E3B765" w14:textId="77777777" w:rsidTr="0041633E">
        <w:trPr>
          <w:trHeight w:val="699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540FF" w14:textId="77777777" w:rsidR="00382AF7" w:rsidRDefault="00382AF7" w:rsidP="003D1BB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  <w:r w:rsidR="003D1BBC">
              <w:rPr>
                <w:b/>
                <w:lang w:val="uk-UA"/>
              </w:rPr>
              <w:t>5</w:t>
            </w:r>
            <w:r>
              <w:rPr>
                <w:b/>
                <w:lang w:val="uk-UA"/>
              </w:rPr>
              <w:t>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AB592B" w14:textId="77777777"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 xml:space="preserve">Спосіб та строки оскарження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9AFE" w14:textId="77777777" w:rsidR="00382AF7" w:rsidRPr="0014711A" w:rsidRDefault="00382AF7" w:rsidP="00382AF7">
            <w:pPr>
              <w:ind w:firstLine="284"/>
              <w:jc w:val="both"/>
              <w:rPr>
                <w:highlight w:val="white"/>
                <w:lang w:val="uk-UA"/>
              </w:rPr>
            </w:pPr>
            <w:r w:rsidRPr="0014711A">
              <w:rPr>
                <w:shd w:val="clear" w:color="auto" w:fill="FFFFFF"/>
                <w:lang w:val="uk-UA"/>
              </w:rPr>
              <w:t xml:space="preserve">Оскарження рішення про відмову можливе у  терміни визначені статтею 80 Закону України </w:t>
            </w:r>
            <w:r w:rsidR="00A53A26" w:rsidRPr="0014711A">
              <w:rPr>
                <w:shd w:val="clear" w:color="auto" w:fill="FFFFFF"/>
                <w:lang w:val="uk-UA"/>
              </w:rPr>
              <w:t>«</w:t>
            </w:r>
            <w:r w:rsidRPr="0014711A">
              <w:rPr>
                <w:shd w:val="clear" w:color="auto" w:fill="FFFFFF"/>
                <w:lang w:val="uk-UA"/>
              </w:rPr>
              <w:t>Про адміністративну процедуру</w:t>
            </w:r>
            <w:r w:rsidR="00A53A26" w:rsidRPr="0014711A">
              <w:rPr>
                <w:shd w:val="clear" w:color="auto" w:fill="FFFFFF"/>
                <w:lang w:val="uk-UA"/>
              </w:rPr>
              <w:t>»</w:t>
            </w:r>
            <w:r w:rsidRPr="0014711A">
              <w:rPr>
                <w:shd w:val="clear" w:color="auto" w:fill="FFFFFF"/>
                <w:lang w:val="uk-UA"/>
              </w:rPr>
              <w:t>, а саме:</w:t>
            </w:r>
          </w:p>
          <w:p w14:paraId="35AEC9FB" w14:textId="77777777" w:rsidR="00382AF7" w:rsidRPr="0014711A" w:rsidRDefault="00382AF7" w:rsidP="00382AF7">
            <w:pPr>
              <w:ind w:firstLine="284"/>
              <w:jc w:val="both"/>
              <w:rPr>
                <w:highlight w:val="white"/>
                <w:lang w:val="uk-UA"/>
              </w:rPr>
            </w:pPr>
            <w:r w:rsidRPr="0014711A">
              <w:rPr>
                <w:shd w:val="clear" w:color="auto" w:fill="FFFFFF"/>
                <w:lang w:val="uk-UA"/>
              </w:rPr>
              <w:t>- протягом тридцяти календарних днів з дня доведення його до відома заявника;</w:t>
            </w:r>
          </w:p>
          <w:p w14:paraId="0D877582" w14:textId="77777777" w:rsidR="00382AF7" w:rsidRPr="0014711A" w:rsidRDefault="00382AF7" w:rsidP="00382AF7">
            <w:pPr>
              <w:ind w:firstLine="284"/>
              <w:jc w:val="both"/>
              <w:rPr>
                <w:highlight w:val="white"/>
                <w:lang w:val="uk-UA"/>
              </w:rPr>
            </w:pPr>
            <w:r w:rsidRPr="0014711A">
              <w:rPr>
                <w:shd w:val="clear" w:color="auto" w:fill="FFFFFF"/>
                <w:lang w:val="uk-UA"/>
              </w:rPr>
              <w:t>- протягом тридцяти календарних днів з дня, коли заявник дізнався або мав дізнатися про негативний вплив результату адміністративної послуги на право, свободу чи законний інтерес заявника;</w:t>
            </w:r>
          </w:p>
          <w:p w14:paraId="20B3AF1B" w14:textId="77777777" w:rsidR="00382AF7" w:rsidRPr="0014711A" w:rsidRDefault="00382AF7" w:rsidP="00382AF7">
            <w:pPr>
              <w:ind w:firstLine="284"/>
              <w:jc w:val="both"/>
              <w:rPr>
                <w:highlight w:val="white"/>
                <w:lang w:val="uk-UA"/>
              </w:rPr>
            </w:pPr>
            <w:r w:rsidRPr="0014711A">
              <w:rPr>
                <w:shd w:val="clear" w:color="auto" w:fill="FFFFFF"/>
                <w:lang w:val="uk-UA"/>
              </w:rPr>
              <w:t>- в будь-який час після спливу строку прийняття результату адміністративної послуги, у разі бездіяльності суб’єкту надання адміністративної послуги;</w:t>
            </w:r>
          </w:p>
          <w:p w14:paraId="28515F19" w14:textId="77777777" w:rsidR="00382AF7" w:rsidRPr="0014711A" w:rsidRDefault="00382AF7" w:rsidP="00382AF7">
            <w:pPr>
              <w:jc w:val="both"/>
              <w:rPr>
                <w:highlight w:val="white"/>
                <w:lang w:val="uk-UA"/>
              </w:rPr>
            </w:pPr>
            <w:r w:rsidRPr="0014711A">
              <w:rPr>
                <w:shd w:val="clear" w:color="auto" w:fill="FFFFFF"/>
                <w:lang w:val="uk-UA"/>
              </w:rPr>
              <w:t xml:space="preserve">     </w:t>
            </w:r>
            <w:r w:rsidRPr="0014711A">
              <w:rPr>
                <w:shd w:val="clear" w:color="auto" w:fill="FFFFFF"/>
              </w:rPr>
              <w:t>- </w:t>
            </w:r>
            <w:r w:rsidRPr="0014711A">
              <w:rPr>
                <w:shd w:val="clear" w:color="auto" w:fill="FFFFFF"/>
                <w:lang w:val="uk-UA"/>
              </w:rPr>
              <w:t xml:space="preserve">протягом тридцяти календарних днів з дня, коли заявнику стало відомо про вчинення процедурної дії або прийняття процедурного </w:t>
            </w:r>
            <w:r w:rsidRPr="0014711A">
              <w:rPr>
                <w:shd w:val="clear" w:color="auto" w:fill="FFFFFF"/>
                <w:lang w:val="uk-UA"/>
              </w:rPr>
              <w:lastRenderedPageBreak/>
              <w:t>рішення;</w:t>
            </w:r>
          </w:p>
          <w:p w14:paraId="54BA1613" w14:textId="77777777" w:rsidR="00382AF7" w:rsidRPr="0014711A" w:rsidRDefault="00382AF7" w:rsidP="005F32DA">
            <w:pPr>
              <w:rPr>
                <w:lang w:val="uk-UA"/>
              </w:rPr>
            </w:pPr>
            <w:r w:rsidRPr="0014711A">
              <w:rPr>
                <w:lang w:val="uk-UA"/>
              </w:rPr>
              <w:t xml:space="preserve">     - інші строки оскарження для окремих видів справ згідно з законодавством.</w:t>
            </w:r>
          </w:p>
          <w:p w14:paraId="01EDC87F" w14:textId="77777777" w:rsidR="00CA5DD1" w:rsidRPr="0014711A" w:rsidRDefault="00CA5DD1" w:rsidP="00382AF7">
            <w:pPr>
              <w:ind w:firstLine="284"/>
              <w:jc w:val="both"/>
              <w:rPr>
                <w:lang w:val="uk-UA"/>
              </w:rPr>
            </w:pPr>
          </w:p>
          <w:p w14:paraId="1A3171B4" w14:textId="77777777" w:rsidR="00382AF7" w:rsidRPr="0014711A" w:rsidRDefault="00CA5DD1" w:rsidP="00382AF7">
            <w:pPr>
              <w:ind w:firstLine="284"/>
              <w:jc w:val="both"/>
              <w:rPr>
                <w:lang w:val="uk-UA"/>
              </w:rPr>
            </w:pPr>
            <w:r w:rsidRPr="0014711A">
              <w:rPr>
                <w:lang w:val="uk-UA"/>
              </w:rPr>
              <w:t xml:space="preserve">Оскарження рішення про залишення заяви без руху можливе шляхом </w:t>
            </w:r>
            <w:bookmarkStart w:id="7" w:name="_Hlk157156100"/>
            <w:r w:rsidRPr="0014711A">
              <w:rPr>
                <w:lang w:val="uk-UA"/>
              </w:rPr>
              <w:t xml:space="preserve">подання заяви </w:t>
            </w:r>
            <w:bookmarkEnd w:id="7"/>
            <w:r w:rsidRPr="0014711A">
              <w:rPr>
                <w:lang w:val="uk-UA"/>
              </w:rPr>
              <w:t>до управління з питань ветеранської політики  Дніпропетровської обласної державної адміністрації. Адреса: вул. Олександра Поля,  1,  м. Дніпро, 49000, телефон (056)7709027,               e-</w:t>
            </w:r>
            <w:proofErr w:type="spellStart"/>
            <w:r w:rsidRPr="0014711A">
              <w:rPr>
                <w:lang w:val="uk-UA"/>
              </w:rPr>
              <w:t>mail</w:t>
            </w:r>
            <w:proofErr w:type="spellEnd"/>
            <w:r w:rsidRPr="0014711A">
              <w:rPr>
                <w:lang w:val="uk-UA"/>
              </w:rPr>
              <w:t>:</w:t>
            </w:r>
            <w:proofErr w:type="spellStart"/>
            <w:r w:rsidRPr="0014711A">
              <w:rPr>
                <w:lang w:val="en-US"/>
              </w:rPr>
              <w:t>dopomoga</w:t>
            </w:r>
            <w:proofErr w:type="spellEnd"/>
            <w:r w:rsidRPr="0014711A">
              <w:rPr>
                <w:lang w:val="uk-UA"/>
              </w:rPr>
              <w:t>@adm.dp.gov.ua   або позовної заяви до Орджонікідзевського міського суду       (Адреса: ogm.dp.court.gov.ua; Телефони: (05667) 4-38-86; E-</w:t>
            </w:r>
            <w:proofErr w:type="spellStart"/>
            <w:r w:rsidRPr="0014711A">
              <w:rPr>
                <w:lang w:val="uk-UA"/>
              </w:rPr>
              <w:t>mail</w:t>
            </w:r>
            <w:proofErr w:type="spellEnd"/>
            <w:r w:rsidRPr="0014711A">
              <w:rPr>
                <w:lang w:val="uk-UA"/>
              </w:rPr>
              <w:t>:  inbox@ogm.dp.court.gov.ua)</w:t>
            </w:r>
          </w:p>
        </w:tc>
      </w:tr>
    </w:tbl>
    <w:p w14:paraId="3BFF8697" w14:textId="77777777" w:rsidR="000552D2" w:rsidRDefault="000552D2">
      <w:pPr>
        <w:ind w:firstLine="708"/>
        <w:jc w:val="both"/>
        <w:rPr>
          <w:lang w:val="uk-UA"/>
        </w:rPr>
      </w:pPr>
    </w:p>
    <w:p w14:paraId="54DB3415" w14:textId="77777777" w:rsidR="003C6E07" w:rsidRPr="003C6E07" w:rsidRDefault="003C6E07" w:rsidP="003C6E07">
      <w:pPr>
        <w:autoSpaceDE w:val="0"/>
        <w:autoSpaceDN w:val="0"/>
        <w:adjustRightInd w:val="0"/>
        <w:jc w:val="both"/>
        <w:rPr>
          <w:rFonts w:eastAsiaTheme="minorHAnsi"/>
          <w:color w:val="0D0D0D"/>
          <w:lang w:val="uk-UA" w:eastAsia="en-US"/>
          <w14:ligatures w14:val="standardContextual"/>
        </w:rPr>
      </w:pPr>
      <w:r w:rsidRPr="003C6E07">
        <w:rPr>
          <w:rFonts w:eastAsiaTheme="minorHAnsi"/>
          <w:color w:val="0D0D0D"/>
          <w:lang w:val="uk-UA" w:eastAsia="en-US"/>
          <w14:ligatures w14:val="standardContextual"/>
        </w:rPr>
        <w:t xml:space="preserve">*Документи, які </w:t>
      </w:r>
      <w:proofErr w:type="spellStart"/>
      <w:r w:rsidRPr="003C6E07">
        <w:rPr>
          <w:rFonts w:eastAsiaTheme="minorHAnsi"/>
          <w:color w:val="0D0D0D"/>
          <w:lang w:val="uk-UA" w:eastAsia="en-US"/>
          <w14:ligatures w14:val="standardContextual"/>
        </w:rPr>
        <w:t>витребовуються</w:t>
      </w:r>
      <w:proofErr w:type="spellEnd"/>
      <w:r w:rsidRPr="003C6E07">
        <w:rPr>
          <w:rFonts w:eastAsiaTheme="minorHAnsi"/>
          <w:color w:val="0D0D0D"/>
          <w:lang w:val="uk-UA" w:eastAsia="en-US"/>
          <w14:ligatures w14:val="standardContextual"/>
        </w:rPr>
        <w:t xml:space="preserve"> місцевим структурним підрозділом з питань ветеранської політики у порядку, передбаченому</w:t>
      </w:r>
      <w:r>
        <w:rPr>
          <w:rFonts w:eastAsiaTheme="minorHAnsi"/>
          <w:color w:val="0D0D0D"/>
          <w:lang w:val="uk-UA" w:eastAsia="en-US"/>
          <w14:ligatures w14:val="standardContextual"/>
        </w:rPr>
        <w:t xml:space="preserve"> </w:t>
      </w:r>
      <w:r w:rsidRPr="003C6E07">
        <w:rPr>
          <w:rFonts w:eastAsiaTheme="minorHAnsi"/>
          <w:color w:val="0D0D0D"/>
          <w:lang w:val="uk-UA" w:eastAsia="en-US"/>
          <w14:ligatures w14:val="standardContextual"/>
        </w:rPr>
        <w:t>пунктом 14 Порядку № 740.</w:t>
      </w:r>
    </w:p>
    <w:p w14:paraId="7869F2AD" w14:textId="77777777" w:rsidR="003C6E07" w:rsidRPr="003C6E07" w:rsidRDefault="003C6E07" w:rsidP="003C6E07">
      <w:pPr>
        <w:autoSpaceDE w:val="0"/>
        <w:autoSpaceDN w:val="0"/>
        <w:adjustRightInd w:val="0"/>
        <w:jc w:val="both"/>
        <w:rPr>
          <w:rFonts w:ascii="TimesNewRomanPSMT" w:eastAsiaTheme="minorHAnsi" w:hAnsi="TimesNewRomanPSMT" w:cs="TimesNewRomanPSMT"/>
          <w:color w:val="0D0D0D"/>
          <w:sz w:val="27"/>
          <w:szCs w:val="27"/>
          <w:lang w:eastAsia="en-US"/>
          <w14:ligatures w14:val="standardContextual"/>
        </w:rPr>
      </w:pPr>
      <w:r w:rsidRPr="003C6E07">
        <w:rPr>
          <w:rFonts w:eastAsiaTheme="minorHAnsi"/>
          <w:color w:val="0D0D0D"/>
          <w:lang w:val="uk-UA" w:eastAsia="en-US"/>
          <w14:ligatures w14:val="standardContextual"/>
        </w:rPr>
        <w:t>**Заявники, які можуть подати заяву в електронній формі за задекларованим/зареєстрованим місцем проживання (перебування)</w:t>
      </w:r>
      <w:r>
        <w:rPr>
          <w:rFonts w:eastAsiaTheme="minorHAnsi"/>
          <w:color w:val="0D0D0D"/>
          <w:lang w:val="uk-UA" w:eastAsia="en-US"/>
          <w14:ligatures w14:val="standardContextual"/>
        </w:rPr>
        <w:t xml:space="preserve"> </w:t>
      </w:r>
      <w:r w:rsidRPr="003C6E07">
        <w:rPr>
          <w:rFonts w:eastAsiaTheme="minorHAnsi"/>
          <w:color w:val="0D0D0D"/>
          <w:lang w:val="uk-UA" w:eastAsia="en-US"/>
          <w14:ligatures w14:val="standardContextual"/>
        </w:rPr>
        <w:t xml:space="preserve">або за </w:t>
      </w:r>
      <w:proofErr w:type="spellStart"/>
      <w:r w:rsidRPr="003C6E07">
        <w:rPr>
          <w:rFonts w:eastAsiaTheme="minorHAnsi"/>
          <w:color w:val="0D0D0D"/>
          <w:lang w:val="uk-UA" w:eastAsia="en-US"/>
          <w14:ligatures w14:val="standardContextual"/>
        </w:rPr>
        <w:t>адресою</w:t>
      </w:r>
      <w:proofErr w:type="spellEnd"/>
      <w:r w:rsidRPr="003C6E07">
        <w:rPr>
          <w:rFonts w:eastAsiaTheme="minorHAnsi"/>
          <w:color w:val="0D0D0D"/>
          <w:lang w:val="uk-UA" w:eastAsia="en-US"/>
          <w14:ligatures w14:val="standardContextual"/>
        </w:rPr>
        <w:t xml:space="preserve"> фактичного місця проживання (для внутрішньо переміщених осіб).</w:t>
      </w:r>
    </w:p>
    <w:p w14:paraId="138FCA04" w14:textId="77777777" w:rsidR="003C6E07" w:rsidRDefault="003C6E07">
      <w:pPr>
        <w:rPr>
          <w:lang w:val="uk-UA"/>
        </w:rPr>
      </w:pPr>
    </w:p>
    <w:p w14:paraId="0E45B5FA" w14:textId="77777777" w:rsidR="003C6E07" w:rsidRDefault="003C6E07">
      <w:pPr>
        <w:rPr>
          <w:lang w:val="uk-UA"/>
        </w:rPr>
      </w:pPr>
    </w:p>
    <w:p w14:paraId="2362E5FA" w14:textId="77777777" w:rsidR="000552D2" w:rsidRDefault="00A20827">
      <w:pPr>
        <w:rPr>
          <w:lang w:val="uk-UA"/>
        </w:rPr>
      </w:pPr>
      <w:r>
        <w:rPr>
          <w:lang w:val="uk-UA"/>
        </w:rPr>
        <w:t xml:space="preserve">Начальник управління праці та </w:t>
      </w:r>
    </w:p>
    <w:p w14:paraId="241D7D77" w14:textId="77777777" w:rsidR="000552D2" w:rsidRDefault="00A20827">
      <w:pPr>
        <w:rPr>
          <w:lang w:val="uk-UA"/>
        </w:rPr>
      </w:pPr>
      <w:r>
        <w:rPr>
          <w:lang w:val="uk-UA"/>
        </w:rPr>
        <w:t xml:space="preserve">соціального захисту населення </w:t>
      </w:r>
    </w:p>
    <w:p w14:paraId="1A630950" w14:textId="77777777" w:rsidR="000552D2" w:rsidRDefault="00A20827">
      <w:pPr>
        <w:rPr>
          <w:lang w:val="uk-UA"/>
        </w:rPr>
      </w:pPr>
      <w:r>
        <w:rPr>
          <w:lang w:val="uk-UA"/>
        </w:rPr>
        <w:t xml:space="preserve">виконавчого комітету Покровської </w:t>
      </w:r>
    </w:p>
    <w:p w14:paraId="6468F5B0" w14:textId="77777777" w:rsidR="000552D2" w:rsidRPr="00D577FD" w:rsidRDefault="00A20827">
      <w:pPr>
        <w:rPr>
          <w:lang w:val="uk-UA"/>
        </w:rPr>
      </w:pPr>
      <w:r>
        <w:rPr>
          <w:lang w:val="uk-UA"/>
        </w:rPr>
        <w:t>міської ради Дніпропетровської області                                            Тетяна ІГНАТЮК</w:t>
      </w:r>
    </w:p>
    <w:sectPr w:rsidR="000552D2" w:rsidRPr="00D577FD">
      <w:headerReference w:type="default" r:id="rId8"/>
      <w:pgSz w:w="11906" w:h="16838"/>
      <w:pgMar w:top="766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0E5F8" w14:textId="77777777" w:rsidR="00C20ADB" w:rsidRDefault="00C20ADB">
      <w:r>
        <w:separator/>
      </w:r>
    </w:p>
  </w:endnote>
  <w:endnote w:type="continuationSeparator" w:id="0">
    <w:p w14:paraId="2F0DD452" w14:textId="77777777" w:rsidR="00C20ADB" w:rsidRDefault="00C20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Calibri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6FF93" w14:textId="77777777" w:rsidR="00C20ADB" w:rsidRDefault="00C20ADB">
      <w:r>
        <w:separator/>
      </w:r>
    </w:p>
  </w:footnote>
  <w:footnote w:type="continuationSeparator" w:id="0">
    <w:p w14:paraId="13D14A23" w14:textId="77777777" w:rsidR="00C20ADB" w:rsidRDefault="00C20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DC216" w14:textId="77777777" w:rsidR="00D02B61" w:rsidRDefault="00D02B61">
    <w:pPr>
      <w:pStyle w:val="af0"/>
    </w:pPr>
    <w:r>
      <w:rPr>
        <w:noProof/>
        <w:lang w:val="uk-UA" w:eastAsia="uk-UA"/>
      </w:rPr>
      <mc:AlternateContent>
        <mc:Choice Requires="wps">
          <w:drawing>
            <wp:anchor distT="0" distB="0" distL="0" distR="0" simplePos="0" relativeHeight="5" behindDoc="1" locked="0" layoutInCell="1" allowOverlap="1" wp14:anchorId="1180ACD3" wp14:editId="1072C8A9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1" name="Рам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E88C31A" w14:textId="77777777" w:rsidR="00D02B61" w:rsidRDefault="00D02B61">
                          <w:pPr>
                            <w:pStyle w:val="af0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>PAGE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B5042F">
                            <w:rPr>
                              <w:rStyle w:val="a4"/>
                              <w:noProof/>
                            </w:rPr>
                            <w:t>2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1180ACD3" id="Рамка1" o:spid="_x0000_s1026" style="position:absolute;margin-left:0;margin-top:.05pt;width:6.1pt;height:13.75pt;z-index:-50331647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" filled="f" stroked="f">
              <v:textbox style="mso-fit-shape-to-text:t" inset="0,0,0,0">
                <w:txbxContent>
                  <w:p w14:paraId="1E88C31A" w14:textId="77777777" w:rsidR="00D02B61" w:rsidRDefault="00D02B61">
                    <w:pPr>
                      <w:pStyle w:val="af0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>PAGE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B5042F">
                      <w:rPr>
                        <w:rStyle w:val="a4"/>
                        <w:noProof/>
                      </w:rPr>
                      <w:t>2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9B255A"/>
    <w:multiLevelType w:val="hybridMultilevel"/>
    <w:tmpl w:val="65AE1A86"/>
    <w:lvl w:ilvl="0" w:tplc="F4DA1122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C7718E"/>
    <w:multiLevelType w:val="hybridMultilevel"/>
    <w:tmpl w:val="3A8C8262"/>
    <w:lvl w:ilvl="0" w:tplc="54E667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55D34F5B"/>
    <w:multiLevelType w:val="hybridMultilevel"/>
    <w:tmpl w:val="CA1C4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5034BC"/>
    <w:multiLevelType w:val="hybridMultilevel"/>
    <w:tmpl w:val="6B62114A"/>
    <w:lvl w:ilvl="0" w:tplc="A2B0AF80">
      <w:start w:val="1"/>
      <w:numFmt w:val="decimal"/>
      <w:lvlText w:val="%1)"/>
      <w:lvlJc w:val="left"/>
      <w:pPr>
        <w:ind w:left="2205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9" w:hanging="360"/>
      </w:pPr>
    </w:lvl>
    <w:lvl w:ilvl="2" w:tplc="0409001B" w:tentative="1">
      <w:start w:val="1"/>
      <w:numFmt w:val="lowerRoman"/>
      <w:lvlText w:val="%3."/>
      <w:lvlJc w:val="right"/>
      <w:pPr>
        <w:ind w:left="2689" w:hanging="180"/>
      </w:pPr>
    </w:lvl>
    <w:lvl w:ilvl="3" w:tplc="0409000F" w:tentative="1">
      <w:start w:val="1"/>
      <w:numFmt w:val="decimal"/>
      <w:lvlText w:val="%4."/>
      <w:lvlJc w:val="left"/>
      <w:pPr>
        <w:ind w:left="3409" w:hanging="360"/>
      </w:pPr>
    </w:lvl>
    <w:lvl w:ilvl="4" w:tplc="04090019" w:tentative="1">
      <w:start w:val="1"/>
      <w:numFmt w:val="lowerLetter"/>
      <w:lvlText w:val="%5."/>
      <w:lvlJc w:val="left"/>
      <w:pPr>
        <w:ind w:left="4129" w:hanging="360"/>
      </w:pPr>
    </w:lvl>
    <w:lvl w:ilvl="5" w:tplc="0409001B" w:tentative="1">
      <w:start w:val="1"/>
      <w:numFmt w:val="lowerRoman"/>
      <w:lvlText w:val="%6."/>
      <w:lvlJc w:val="right"/>
      <w:pPr>
        <w:ind w:left="4849" w:hanging="180"/>
      </w:pPr>
    </w:lvl>
    <w:lvl w:ilvl="6" w:tplc="0409000F" w:tentative="1">
      <w:start w:val="1"/>
      <w:numFmt w:val="decimal"/>
      <w:lvlText w:val="%7."/>
      <w:lvlJc w:val="left"/>
      <w:pPr>
        <w:ind w:left="5569" w:hanging="360"/>
      </w:pPr>
    </w:lvl>
    <w:lvl w:ilvl="7" w:tplc="04090019" w:tentative="1">
      <w:start w:val="1"/>
      <w:numFmt w:val="lowerLetter"/>
      <w:lvlText w:val="%8."/>
      <w:lvlJc w:val="left"/>
      <w:pPr>
        <w:ind w:left="6289" w:hanging="360"/>
      </w:pPr>
    </w:lvl>
    <w:lvl w:ilvl="8" w:tplc="0409001B" w:tentative="1">
      <w:start w:val="1"/>
      <w:numFmt w:val="lowerRoman"/>
      <w:lvlText w:val="%9."/>
      <w:lvlJc w:val="right"/>
      <w:pPr>
        <w:ind w:left="7009" w:hanging="180"/>
      </w:pPr>
    </w:lvl>
  </w:abstractNum>
  <w:abstractNum w:abstractNumId="4" w15:restartNumberingAfterBreak="0">
    <w:nsid w:val="61ED13A7"/>
    <w:multiLevelType w:val="hybridMultilevel"/>
    <w:tmpl w:val="42485298"/>
    <w:lvl w:ilvl="0" w:tplc="00AAB8F8">
      <w:start w:val="1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582B5C">
      <w:start w:val="1"/>
      <w:numFmt w:val="lowerLetter"/>
      <w:lvlText w:val="%2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D6504568">
      <w:start w:val="1"/>
      <w:numFmt w:val="lowerRoman"/>
      <w:lvlText w:val="%3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20CA591C">
      <w:start w:val="1"/>
      <w:numFmt w:val="decimal"/>
      <w:lvlText w:val="%4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006C6B2E">
      <w:start w:val="1"/>
      <w:numFmt w:val="lowerLetter"/>
      <w:lvlText w:val="%5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5DAAAE56">
      <w:start w:val="1"/>
      <w:numFmt w:val="lowerRoman"/>
      <w:lvlText w:val="%6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9D94E300">
      <w:start w:val="1"/>
      <w:numFmt w:val="decimal"/>
      <w:lvlText w:val="%7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0096F09E">
      <w:start w:val="1"/>
      <w:numFmt w:val="lowerLetter"/>
      <w:lvlText w:val="%8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6E8E9C90">
      <w:start w:val="1"/>
      <w:numFmt w:val="lowerRoman"/>
      <w:lvlText w:val="%9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6F92079"/>
    <w:multiLevelType w:val="hybridMultilevel"/>
    <w:tmpl w:val="174E4BA4"/>
    <w:lvl w:ilvl="0" w:tplc="1FDC7C1E">
      <w:start w:val="1"/>
      <w:numFmt w:val="decimal"/>
      <w:lvlText w:val="%1)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6" w15:restartNumberingAfterBreak="0">
    <w:nsid w:val="6C5B2A57"/>
    <w:multiLevelType w:val="hybridMultilevel"/>
    <w:tmpl w:val="3CFE3FBE"/>
    <w:lvl w:ilvl="0" w:tplc="D512A018">
      <w:start w:val="1"/>
      <w:numFmt w:val="decimal"/>
      <w:lvlText w:val="%1)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8AA9C4">
      <w:start w:val="1"/>
      <w:numFmt w:val="lowerLetter"/>
      <w:lvlText w:val="%2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2F702BFC">
      <w:start w:val="1"/>
      <w:numFmt w:val="lowerRoman"/>
      <w:lvlText w:val="%3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CAD86772">
      <w:start w:val="1"/>
      <w:numFmt w:val="decimal"/>
      <w:lvlText w:val="%4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D7661C04">
      <w:start w:val="1"/>
      <w:numFmt w:val="lowerLetter"/>
      <w:lvlText w:val="%5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29C26D38">
      <w:start w:val="1"/>
      <w:numFmt w:val="lowerRoman"/>
      <w:lvlText w:val="%6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7818B26E">
      <w:start w:val="1"/>
      <w:numFmt w:val="decimal"/>
      <w:lvlText w:val="%7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D61ED774">
      <w:start w:val="1"/>
      <w:numFmt w:val="lowerLetter"/>
      <w:lvlText w:val="%8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F69C7166">
      <w:start w:val="1"/>
      <w:numFmt w:val="lowerRoman"/>
      <w:lvlText w:val="%9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E6D28A5"/>
    <w:multiLevelType w:val="hybridMultilevel"/>
    <w:tmpl w:val="D3E811BA"/>
    <w:lvl w:ilvl="0" w:tplc="548E5028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81922B60">
      <w:start w:val="1"/>
      <w:numFmt w:val="lowerLetter"/>
      <w:lvlText w:val="%2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8CE2400E">
      <w:start w:val="1"/>
      <w:numFmt w:val="lowerRoman"/>
      <w:lvlText w:val="%3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D804B6E4">
      <w:start w:val="1"/>
      <w:numFmt w:val="decimal"/>
      <w:lvlText w:val="%4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E8C8F902">
      <w:start w:val="1"/>
      <w:numFmt w:val="lowerLetter"/>
      <w:lvlText w:val="%5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781C517E">
      <w:start w:val="1"/>
      <w:numFmt w:val="lowerRoman"/>
      <w:lvlText w:val="%6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CD36165E">
      <w:start w:val="1"/>
      <w:numFmt w:val="decimal"/>
      <w:lvlText w:val="%7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938CCD06">
      <w:start w:val="1"/>
      <w:numFmt w:val="lowerLetter"/>
      <w:lvlText w:val="%8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E2764546">
      <w:start w:val="1"/>
      <w:numFmt w:val="lowerRoman"/>
      <w:lvlText w:val="%9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0DF5DFD"/>
    <w:multiLevelType w:val="hybridMultilevel"/>
    <w:tmpl w:val="95FEB3D6"/>
    <w:lvl w:ilvl="0" w:tplc="A1302CF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305082">
      <w:start w:val="1"/>
      <w:numFmt w:val="lowerLetter"/>
      <w:lvlText w:val="%2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FA52CFE4">
      <w:start w:val="1"/>
      <w:numFmt w:val="lowerRoman"/>
      <w:lvlText w:val="%3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EB920902">
      <w:start w:val="1"/>
      <w:numFmt w:val="decimal"/>
      <w:lvlText w:val="%4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CF00BCCE">
      <w:start w:val="1"/>
      <w:numFmt w:val="lowerLetter"/>
      <w:lvlText w:val="%5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9BB61FC0">
      <w:start w:val="1"/>
      <w:numFmt w:val="lowerRoman"/>
      <w:lvlText w:val="%6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55C012D0">
      <w:start w:val="1"/>
      <w:numFmt w:val="decimal"/>
      <w:lvlText w:val="%7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1288679C">
      <w:start w:val="1"/>
      <w:numFmt w:val="lowerLetter"/>
      <w:lvlText w:val="%8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4B5A3CB8">
      <w:start w:val="1"/>
      <w:numFmt w:val="lowerRoman"/>
      <w:lvlText w:val="%9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0F66A0C"/>
    <w:multiLevelType w:val="hybridMultilevel"/>
    <w:tmpl w:val="A782D842"/>
    <w:lvl w:ilvl="0" w:tplc="0C84951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2203DC">
      <w:start w:val="1"/>
      <w:numFmt w:val="lowerLetter"/>
      <w:lvlText w:val="%2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4AC49A22">
      <w:start w:val="1"/>
      <w:numFmt w:val="lowerRoman"/>
      <w:lvlText w:val="%3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B16E75E6">
      <w:start w:val="1"/>
      <w:numFmt w:val="decimal"/>
      <w:lvlText w:val="%4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77403788">
      <w:start w:val="1"/>
      <w:numFmt w:val="lowerLetter"/>
      <w:lvlText w:val="%5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DD8837EA">
      <w:start w:val="1"/>
      <w:numFmt w:val="lowerRoman"/>
      <w:lvlText w:val="%6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91C80C7E">
      <w:start w:val="1"/>
      <w:numFmt w:val="decimal"/>
      <w:lvlText w:val="%7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9F505634">
      <w:start w:val="1"/>
      <w:numFmt w:val="lowerLetter"/>
      <w:lvlText w:val="%8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5F166D12">
      <w:start w:val="1"/>
      <w:numFmt w:val="lowerRoman"/>
      <w:lvlText w:val="%9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19811D5"/>
    <w:multiLevelType w:val="hybridMultilevel"/>
    <w:tmpl w:val="BD62D312"/>
    <w:lvl w:ilvl="0" w:tplc="F4201276">
      <w:start w:val="2"/>
      <w:numFmt w:val="decimal"/>
      <w:lvlText w:val="%1)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E26D86">
      <w:start w:val="1"/>
      <w:numFmt w:val="lowerLetter"/>
      <w:lvlText w:val="%2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3386E2BA">
      <w:start w:val="1"/>
      <w:numFmt w:val="lowerRoman"/>
      <w:lvlText w:val="%3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7C30B36A">
      <w:start w:val="1"/>
      <w:numFmt w:val="decimal"/>
      <w:lvlText w:val="%4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94D43148">
      <w:start w:val="1"/>
      <w:numFmt w:val="lowerLetter"/>
      <w:lvlText w:val="%5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2090A56C">
      <w:start w:val="1"/>
      <w:numFmt w:val="lowerRoman"/>
      <w:lvlText w:val="%6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D2CA1B72">
      <w:start w:val="1"/>
      <w:numFmt w:val="decimal"/>
      <w:lvlText w:val="%7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634AAB7E">
      <w:start w:val="1"/>
      <w:numFmt w:val="lowerLetter"/>
      <w:lvlText w:val="%8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716818E0">
      <w:start w:val="1"/>
      <w:numFmt w:val="lowerRoman"/>
      <w:lvlText w:val="%9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4"/>
  </w:num>
  <w:num w:numId="5">
    <w:abstractNumId w:val="5"/>
  </w:num>
  <w:num w:numId="6">
    <w:abstractNumId w:val="8"/>
  </w:num>
  <w:num w:numId="7">
    <w:abstractNumId w:val="9"/>
  </w:num>
  <w:num w:numId="8">
    <w:abstractNumId w:val="6"/>
  </w:num>
  <w:num w:numId="9">
    <w:abstractNumId w:val="7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52D2"/>
    <w:rsid w:val="00022597"/>
    <w:rsid w:val="000260C2"/>
    <w:rsid w:val="000413FD"/>
    <w:rsid w:val="000442B6"/>
    <w:rsid w:val="000552D2"/>
    <w:rsid w:val="000578A1"/>
    <w:rsid w:val="0007004A"/>
    <w:rsid w:val="000764CA"/>
    <w:rsid w:val="000C1C45"/>
    <w:rsid w:val="000E21AA"/>
    <w:rsid w:val="000E24F3"/>
    <w:rsid w:val="00101CBB"/>
    <w:rsid w:val="00132190"/>
    <w:rsid w:val="0014711A"/>
    <w:rsid w:val="00183346"/>
    <w:rsid w:val="00196793"/>
    <w:rsid w:val="001B3321"/>
    <w:rsid w:val="001B42FF"/>
    <w:rsid w:val="001D2739"/>
    <w:rsid w:val="001F27EB"/>
    <w:rsid w:val="001F2984"/>
    <w:rsid w:val="00204A20"/>
    <w:rsid w:val="002065B3"/>
    <w:rsid w:val="00226CBD"/>
    <w:rsid w:val="002376B6"/>
    <w:rsid w:val="002507AC"/>
    <w:rsid w:val="00264B30"/>
    <w:rsid w:val="002870F5"/>
    <w:rsid w:val="00295DC6"/>
    <w:rsid w:val="00297B3C"/>
    <w:rsid w:val="002A46FF"/>
    <w:rsid w:val="002C1D91"/>
    <w:rsid w:val="002C26E4"/>
    <w:rsid w:val="002C59BE"/>
    <w:rsid w:val="002D1D38"/>
    <w:rsid w:val="002E3D56"/>
    <w:rsid w:val="00301A56"/>
    <w:rsid w:val="003020BC"/>
    <w:rsid w:val="0030563F"/>
    <w:rsid w:val="003109D6"/>
    <w:rsid w:val="00312DED"/>
    <w:rsid w:val="0032343E"/>
    <w:rsid w:val="00323D3F"/>
    <w:rsid w:val="00324DFC"/>
    <w:rsid w:val="003460ED"/>
    <w:rsid w:val="0036123A"/>
    <w:rsid w:val="00382AF7"/>
    <w:rsid w:val="003B3D3C"/>
    <w:rsid w:val="003B59DD"/>
    <w:rsid w:val="003C479F"/>
    <w:rsid w:val="003C6E07"/>
    <w:rsid w:val="003D1BBC"/>
    <w:rsid w:val="003D38FF"/>
    <w:rsid w:val="0041633E"/>
    <w:rsid w:val="00446C2B"/>
    <w:rsid w:val="0045538E"/>
    <w:rsid w:val="00461D83"/>
    <w:rsid w:val="00466623"/>
    <w:rsid w:val="0048225E"/>
    <w:rsid w:val="00483B8A"/>
    <w:rsid w:val="00497F18"/>
    <w:rsid w:val="004A0B07"/>
    <w:rsid w:val="004A0DB0"/>
    <w:rsid w:val="004A1CA2"/>
    <w:rsid w:val="004A26FE"/>
    <w:rsid w:val="004B24D0"/>
    <w:rsid w:val="004D4DF2"/>
    <w:rsid w:val="004D64AF"/>
    <w:rsid w:val="00522A25"/>
    <w:rsid w:val="005511FA"/>
    <w:rsid w:val="00554FC1"/>
    <w:rsid w:val="00582B04"/>
    <w:rsid w:val="00596D51"/>
    <w:rsid w:val="005A3CF7"/>
    <w:rsid w:val="005B5B0D"/>
    <w:rsid w:val="005E51AC"/>
    <w:rsid w:val="005F32DA"/>
    <w:rsid w:val="00612616"/>
    <w:rsid w:val="006323DF"/>
    <w:rsid w:val="0064227A"/>
    <w:rsid w:val="00645CBB"/>
    <w:rsid w:val="00660A4D"/>
    <w:rsid w:val="00665A1D"/>
    <w:rsid w:val="006B37F1"/>
    <w:rsid w:val="006D2366"/>
    <w:rsid w:val="006F333F"/>
    <w:rsid w:val="006F7623"/>
    <w:rsid w:val="007317BC"/>
    <w:rsid w:val="007509F0"/>
    <w:rsid w:val="007567EC"/>
    <w:rsid w:val="00777A39"/>
    <w:rsid w:val="007830CA"/>
    <w:rsid w:val="00783FE2"/>
    <w:rsid w:val="00784806"/>
    <w:rsid w:val="00794CA1"/>
    <w:rsid w:val="007C3F16"/>
    <w:rsid w:val="007E2060"/>
    <w:rsid w:val="007F5652"/>
    <w:rsid w:val="0082038A"/>
    <w:rsid w:val="0083765C"/>
    <w:rsid w:val="00841878"/>
    <w:rsid w:val="00844601"/>
    <w:rsid w:val="00867102"/>
    <w:rsid w:val="00867774"/>
    <w:rsid w:val="00873A18"/>
    <w:rsid w:val="008858A2"/>
    <w:rsid w:val="00894FBC"/>
    <w:rsid w:val="008A50EB"/>
    <w:rsid w:val="008A6FE8"/>
    <w:rsid w:val="008B56CD"/>
    <w:rsid w:val="008C2DD6"/>
    <w:rsid w:val="008D114F"/>
    <w:rsid w:val="008D3C49"/>
    <w:rsid w:val="008D457E"/>
    <w:rsid w:val="008E088D"/>
    <w:rsid w:val="008F1F22"/>
    <w:rsid w:val="008F68AA"/>
    <w:rsid w:val="00900B23"/>
    <w:rsid w:val="00912858"/>
    <w:rsid w:val="009176FE"/>
    <w:rsid w:val="00947A7B"/>
    <w:rsid w:val="00972790"/>
    <w:rsid w:val="00974160"/>
    <w:rsid w:val="00975D47"/>
    <w:rsid w:val="00977570"/>
    <w:rsid w:val="0098156B"/>
    <w:rsid w:val="009A42C0"/>
    <w:rsid w:val="009D431C"/>
    <w:rsid w:val="009E06F2"/>
    <w:rsid w:val="009E4079"/>
    <w:rsid w:val="009E451E"/>
    <w:rsid w:val="00A12732"/>
    <w:rsid w:val="00A20827"/>
    <w:rsid w:val="00A53A26"/>
    <w:rsid w:val="00A651F4"/>
    <w:rsid w:val="00A75B99"/>
    <w:rsid w:val="00A95AAB"/>
    <w:rsid w:val="00AC22A9"/>
    <w:rsid w:val="00AC79AD"/>
    <w:rsid w:val="00B157E9"/>
    <w:rsid w:val="00B16AE2"/>
    <w:rsid w:val="00B323B9"/>
    <w:rsid w:val="00B4156F"/>
    <w:rsid w:val="00B5042F"/>
    <w:rsid w:val="00B53F0C"/>
    <w:rsid w:val="00B61809"/>
    <w:rsid w:val="00BB3124"/>
    <w:rsid w:val="00BD5B8F"/>
    <w:rsid w:val="00BF712E"/>
    <w:rsid w:val="00C01B9A"/>
    <w:rsid w:val="00C13394"/>
    <w:rsid w:val="00C20ADB"/>
    <w:rsid w:val="00C311A2"/>
    <w:rsid w:val="00C3319C"/>
    <w:rsid w:val="00C47806"/>
    <w:rsid w:val="00C575E4"/>
    <w:rsid w:val="00C83384"/>
    <w:rsid w:val="00C91972"/>
    <w:rsid w:val="00C93D4B"/>
    <w:rsid w:val="00C95FEB"/>
    <w:rsid w:val="00CA5DD1"/>
    <w:rsid w:val="00CB06EF"/>
    <w:rsid w:val="00CD7045"/>
    <w:rsid w:val="00CF34E1"/>
    <w:rsid w:val="00D02B61"/>
    <w:rsid w:val="00D47029"/>
    <w:rsid w:val="00D4798B"/>
    <w:rsid w:val="00D47A31"/>
    <w:rsid w:val="00D53C98"/>
    <w:rsid w:val="00D577FD"/>
    <w:rsid w:val="00D75D1C"/>
    <w:rsid w:val="00D81660"/>
    <w:rsid w:val="00D859F3"/>
    <w:rsid w:val="00DA5CD0"/>
    <w:rsid w:val="00DB2E85"/>
    <w:rsid w:val="00E05F7B"/>
    <w:rsid w:val="00E10D6D"/>
    <w:rsid w:val="00E5003B"/>
    <w:rsid w:val="00E5007A"/>
    <w:rsid w:val="00E65C15"/>
    <w:rsid w:val="00E671A9"/>
    <w:rsid w:val="00E75426"/>
    <w:rsid w:val="00E76D42"/>
    <w:rsid w:val="00E86681"/>
    <w:rsid w:val="00EB3086"/>
    <w:rsid w:val="00ED0D66"/>
    <w:rsid w:val="00EE0C7E"/>
    <w:rsid w:val="00EE4CC3"/>
    <w:rsid w:val="00EF0701"/>
    <w:rsid w:val="00EF6D9D"/>
    <w:rsid w:val="00F0392D"/>
    <w:rsid w:val="00F11DA0"/>
    <w:rsid w:val="00F12013"/>
    <w:rsid w:val="00F267F4"/>
    <w:rsid w:val="00F32AEC"/>
    <w:rsid w:val="00F479BD"/>
    <w:rsid w:val="00F63A6F"/>
    <w:rsid w:val="00F90459"/>
    <w:rsid w:val="00F94FAF"/>
    <w:rsid w:val="00F96920"/>
    <w:rsid w:val="00FC0844"/>
    <w:rsid w:val="00FC3CD0"/>
    <w:rsid w:val="00FC670E"/>
    <w:rsid w:val="00FE00CC"/>
    <w:rsid w:val="00FF0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CD142"/>
  <w15:docId w15:val="{8A73E728-0E7D-4B71-9D01-02EB75254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Cs w:val="22"/>
        <w:lang w:val="uk-U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styleId="a4">
    <w:name w:val="page number"/>
    <w:basedOn w:val="a0"/>
    <w:qFormat/>
    <w:rsid w:val="005C7DEA"/>
  </w:style>
  <w:style w:type="character" w:customStyle="1" w:styleId="HTML">
    <w:name w:val="Стандартный HTML Знак"/>
    <w:basedOn w:val="a0"/>
    <w:uiPriority w:val="99"/>
    <w:qFormat/>
    <w:rsid w:val="005C7DEA"/>
    <w:rPr>
      <w:rFonts w:ascii="Courier New" w:eastAsia="Times New Roman" w:hAnsi="Courier New" w:cs="Courier New"/>
      <w:color w:val="000000"/>
      <w:kern w:val="0"/>
      <w:sz w:val="21"/>
      <w:szCs w:val="21"/>
      <w:lang w:val="ru-RU" w:eastAsia="ru-RU"/>
      <w14:ligatures w14:val="none"/>
    </w:rPr>
  </w:style>
  <w:style w:type="character" w:customStyle="1" w:styleId="2">
    <w:name w:val="Основной текст (2)"/>
    <w:basedOn w:val="a0"/>
    <w:qFormat/>
    <w:rsid w:val="005C7DE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uk-UA" w:eastAsia="uk-UA" w:bidi="uk-UA"/>
    </w:rPr>
  </w:style>
  <w:style w:type="character" w:styleId="a5">
    <w:name w:val="annotation reference"/>
    <w:basedOn w:val="a0"/>
    <w:semiHidden/>
    <w:unhideWhenUsed/>
    <w:qFormat/>
    <w:rsid w:val="005C7DEA"/>
    <w:rPr>
      <w:sz w:val="16"/>
      <w:szCs w:val="16"/>
    </w:rPr>
  </w:style>
  <w:style w:type="character" w:customStyle="1" w:styleId="a6">
    <w:name w:val="Текст примечания Знак"/>
    <w:basedOn w:val="a0"/>
    <w:qFormat/>
    <w:rsid w:val="005C7DEA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character" w:customStyle="1" w:styleId="a7">
    <w:name w:val="Тема примечания Знак"/>
    <w:basedOn w:val="a6"/>
    <w:uiPriority w:val="99"/>
    <w:semiHidden/>
    <w:qFormat/>
    <w:rsid w:val="00C866C0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a8">
    <w:name w:val="Гіперпосилання"/>
    <w:basedOn w:val="a0"/>
    <w:uiPriority w:val="99"/>
    <w:unhideWhenUsed/>
    <w:rsid w:val="00D31591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D31591"/>
    <w:rPr>
      <w:color w:val="605E5C"/>
      <w:shd w:val="clear" w:color="auto" w:fill="E1DFDD"/>
    </w:rPr>
  </w:style>
  <w:style w:type="character" w:customStyle="1" w:styleId="a9">
    <w:name w:val="Текст выноски Знак"/>
    <w:basedOn w:val="a0"/>
    <w:uiPriority w:val="99"/>
    <w:semiHidden/>
    <w:qFormat/>
    <w:rsid w:val="00DD307E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  <w:style w:type="paragraph" w:styleId="aa">
    <w:name w:val="Title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Lucida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e">
    <w:name w:val="Покажчик"/>
    <w:basedOn w:val="a"/>
    <w:qFormat/>
    <w:pPr>
      <w:suppressLineNumbers/>
    </w:pPr>
    <w:rPr>
      <w:rFonts w:cs="Lucida Sans"/>
    </w:rPr>
  </w:style>
  <w:style w:type="paragraph" w:customStyle="1" w:styleId="af">
    <w:name w:val="Верхній і нижній колонтитули"/>
    <w:basedOn w:val="a"/>
    <w:qFormat/>
  </w:style>
  <w:style w:type="paragraph" w:styleId="af0">
    <w:name w:val="header"/>
    <w:basedOn w:val="a"/>
    <w:rsid w:val="005C7DEA"/>
    <w:pPr>
      <w:tabs>
        <w:tab w:val="center" w:pos="4677"/>
        <w:tab w:val="right" w:pos="9355"/>
      </w:tabs>
    </w:pPr>
  </w:style>
  <w:style w:type="paragraph" w:styleId="HTML0">
    <w:name w:val="HTML Preformatted"/>
    <w:basedOn w:val="a"/>
    <w:uiPriority w:val="99"/>
    <w:qFormat/>
    <w:rsid w:val="005C7D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customStyle="1" w:styleId="TableParagraph">
    <w:name w:val="Table Paragraph"/>
    <w:basedOn w:val="a"/>
    <w:uiPriority w:val="1"/>
    <w:qFormat/>
    <w:rsid w:val="005C7DEA"/>
    <w:pPr>
      <w:widowControl w:val="0"/>
    </w:pPr>
    <w:rPr>
      <w:sz w:val="22"/>
      <w:szCs w:val="22"/>
      <w:lang w:val="uk-UA" w:eastAsia="en-US"/>
    </w:rPr>
  </w:style>
  <w:style w:type="paragraph" w:styleId="af1">
    <w:name w:val="annotation text"/>
    <w:basedOn w:val="a"/>
    <w:unhideWhenUsed/>
    <w:qFormat/>
    <w:rsid w:val="005C7DEA"/>
    <w:rPr>
      <w:sz w:val="20"/>
      <w:szCs w:val="20"/>
    </w:rPr>
  </w:style>
  <w:style w:type="paragraph" w:styleId="af2">
    <w:name w:val="annotation subject"/>
    <w:basedOn w:val="af1"/>
    <w:next w:val="af1"/>
    <w:uiPriority w:val="99"/>
    <w:semiHidden/>
    <w:unhideWhenUsed/>
    <w:qFormat/>
    <w:rsid w:val="00C866C0"/>
    <w:rPr>
      <w:b/>
      <w:bCs/>
    </w:rPr>
  </w:style>
  <w:style w:type="paragraph" w:styleId="af3">
    <w:name w:val="List Paragraph"/>
    <w:basedOn w:val="a"/>
    <w:uiPriority w:val="34"/>
    <w:qFormat/>
    <w:rsid w:val="00563EA1"/>
    <w:pPr>
      <w:ind w:left="720"/>
      <w:contextualSpacing/>
    </w:pPr>
  </w:style>
  <w:style w:type="paragraph" w:customStyle="1" w:styleId="rvps2">
    <w:name w:val="rvps2"/>
    <w:basedOn w:val="a"/>
    <w:qFormat/>
    <w:rsid w:val="002D2CAC"/>
    <w:pPr>
      <w:spacing w:beforeAutospacing="1" w:afterAutospacing="1"/>
    </w:pPr>
    <w:rPr>
      <w:lang w:val="uk-UA" w:eastAsia="uk-UA"/>
    </w:rPr>
  </w:style>
  <w:style w:type="paragraph" w:styleId="af4">
    <w:name w:val="Balloon Text"/>
    <w:basedOn w:val="a"/>
    <w:uiPriority w:val="99"/>
    <w:semiHidden/>
    <w:unhideWhenUsed/>
    <w:qFormat/>
    <w:rsid w:val="00DD307E"/>
    <w:rPr>
      <w:rFonts w:ascii="Tahoma" w:hAnsi="Tahoma" w:cs="Tahoma"/>
      <w:sz w:val="16"/>
      <w:szCs w:val="16"/>
    </w:rPr>
  </w:style>
  <w:style w:type="paragraph" w:customStyle="1" w:styleId="af5">
    <w:name w:val="Вміст рамки"/>
    <w:basedOn w:val="a"/>
    <w:qFormat/>
  </w:style>
  <w:style w:type="character" w:styleId="af6">
    <w:name w:val="Hyperlink"/>
    <w:basedOn w:val="a0"/>
    <w:uiPriority w:val="99"/>
    <w:semiHidden/>
    <w:unhideWhenUsed/>
    <w:rsid w:val="00A53A26"/>
    <w:rPr>
      <w:color w:val="0000FF"/>
      <w:u w:val="single"/>
    </w:rPr>
  </w:style>
  <w:style w:type="character" w:customStyle="1" w:styleId="spanrvts0">
    <w:name w:val="span_rvts0"/>
    <w:basedOn w:val="a0"/>
    <w:rsid w:val="004D4DF2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arvts99">
    <w:name w:val="a_rvts99"/>
    <w:basedOn w:val="a0"/>
    <w:rsid w:val="00F63A6F"/>
    <w:rPr>
      <w:rFonts w:ascii="Times New Roman" w:eastAsia="Times New Roman" w:hAnsi="Times New Roman" w:cs="Times New Roman"/>
      <w:b w:val="0"/>
      <w:bCs w:val="0"/>
      <w:i w:val="0"/>
      <w:iCs w:val="0"/>
      <w:color w:val="0066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DF253-7B0D-43CC-A2EE-A6B2B8ED3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938</TotalTime>
  <Pages>14</Pages>
  <Words>4434</Words>
  <Characters>25279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Тетяна Олександрівна</dc:creator>
  <dc:description/>
  <cp:lastModifiedBy>STRIHA</cp:lastModifiedBy>
  <cp:revision>125</cp:revision>
  <cp:lastPrinted>2024-01-30T09:47:00Z</cp:lastPrinted>
  <dcterms:created xsi:type="dcterms:W3CDTF">2024-03-04T11:18:00Z</dcterms:created>
  <dcterms:modified xsi:type="dcterms:W3CDTF">2026-06-10T07:35:00Z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